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28" w:rsidRPr="00067E59" w:rsidRDefault="00241128" w:rsidP="002411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7E59">
        <w:rPr>
          <w:rFonts w:ascii="Arial" w:hAnsi="Arial" w:cs="Arial"/>
          <w:b/>
        </w:rPr>
        <w:t>LICEO SCIENTIFICO STATALE "</w:t>
      </w:r>
      <w:proofErr w:type="gramStart"/>
      <w:r w:rsidRPr="00067E59">
        <w:rPr>
          <w:rFonts w:ascii="Arial" w:hAnsi="Arial" w:cs="Arial"/>
          <w:b/>
        </w:rPr>
        <w:t>FILIPPO  LUSSANA</w:t>
      </w:r>
      <w:proofErr w:type="gramEnd"/>
      <w:r w:rsidRPr="00067E59">
        <w:rPr>
          <w:rFonts w:ascii="Arial" w:hAnsi="Arial" w:cs="Arial"/>
          <w:b/>
          <w:sz w:val="20"/>
          <w:szCs w:val="20"/>
        </w:rPr>
        <w:t>"</w:t>
      </w:r>
    </w:p>
    <w:p w:rsidR="00241128" w:rsidRPr="00067E59" w:rsidRDefault="00241128" w:rsidP="00241128">
      <w:pPr>
        <w:jc w:val="center"/>
        <w:rPr>
          <w:rFonts w:ascii="Arial" w:hAnsi="Arial" w:cs="Arial"/>
          <w:noProof/>
          <w:sz w:val="18"/>
          <w:szCs w:val="18"/>
        </w:rPr>
      </w:pPr>
      <w:r w:rsidRPr="00067E59">
        <w:rPr>
          <w:rFonts w:ascii="Arial" w:hAnsi="Arial" w:cs="Arial"/>
          <w:noProof/>
          <w:sz w:val="18"/>
          <w:szCs w:val="18"/>
        </w:rPr>
        <w:t>Via Angelo Maj, 1 – 24121 BERGAMO</w:t>
      </w:r>
    </w:p>
    <w:p w:rsidR="00241128" w:rsidRPr="00067E59" w:rsidRDefault="00241128" w:rsidP="00241128">
      <w:pPr>
        <w:jc w:val="center"/>
        <w:rPr>
          <w:rFonts w:ascii="Arial" w:hAnsi="Arial" w:cs="Arial"/>
          <w:sz w:val="18"/>
          <w:szCs w:val="18"/>
        </w:rPr>
      </w:pPr>
      <w:r w:rsidRPr="007D0F67">
        <w:rPr>
          <w:rFonts w:ascii="Arial" w:hAnsi="Arial" w:cs="Arial"/>
          <w:bCs/>
          <w:sz w:val="18"/>
          <w:szCs w:val="18"/>
        </w:rPr>
        <w:sym w:font="Wingdings" w:char="F028"/>
      </w:r>
      <w:r w:rsidRPr="00067E59">
        <w:rPr>
          <w:rFonts w:ascii="Arial" w:hAnsi="Arial" w:cs="Arial"/>
          <w:bCs/>
          <w:sz w:val="18"/>
          <w:szCs w:val="18"/>
        </w:rPr>
        <w:t xml:space="preserve"> </w:t>
      </w:r>
      <w:r w:rsidRPr="00067E59">
        <w:rPr>
          <w:rFonts w:ascii="Arial" w:hAnsi="Arial" w:cs="Arial"/>
          <w:sz w:val="18"/>
          <w:szCs w:val="18"/>
        </w:rPr>
        <w:t xml:space="preserve">035 237502     Fax: 035 </w:t>
      </w:r>
      <w:proofErr w:type="gramStart"/>
      <w:r w:rsidRPr="00067E59">
        <w:rPr>
          <w:rFonts w:ascii="Arial" w:hAnsi="Arial" w:cs="Arial"/>
          <w:sz w:val="18"/>
          <w:szCs w:val="18"/>
        </w:rPr>
        <w:t>236331  -</w:t>
      </w:r>
      <w:proofErr w:type="gramEnd"/>
      <w:r w:rsidRPr="00067E59">
        <w:rPr>
          <w:rFonts w:ascii="Arial" w:hAnsi="Arial" w:cs="Arial"/>
          <w:sz w:val="18"/>
          <w:szCs w:val="18"/>
        </w:rPr>
        <w:t xml:space="preserve"> </w:t>
      </w:r>
    </w:p>
    <w:p w:rsidR="00241128" w:rsidRPr="007D0F67" w:rsidRDefault="00241128" w:rsidP="00241128">
      <w:pPr>
        <w:pStyle w:val="Sottotitolo"/>
        <w:tabs>
          <w:tab w:val="left" w:pos="2520"/>
        </w:tabs>
        <w:rPr>
          <w:rFonts w:ascii="Arial" w:hAnsi="Arial" w:cs="Arial"/>
          <w:b w:val="0"/>
          <w:sz w:val="18"/>
          <w:szCs w:val="18"/>
        </w:rPr>
      </w:pPr>
      <w:r w:rsidRPr="007D0F67">
        <w:rPr>
          <w:rFonts w:ascii="Arial" w:hAnsi="Arial" w:cs="Arial"/>
          <w:b w:val="0"/>
          <w:sz w:val="18"/>
          <w:szCs w:val="18"/>
        </w:rPr>
        <w:t>C.F.: 80026450165 - C.M.: BGPS02000G</w:t>
      </w:r>
    </w:p>
    <w:p w:rsidR="00241128" w:rsidRPr="00067E59" w:rsidRDefault="00241128" w:rsidP="00241128">
      <w:pPr>
        <w:jc w:val="center"/>
        <w:rPr>
          <w:rFonts w:ascii="Arial" w:hAnsi="Arial" w:cs="Arial"/>
          <w:sz w:val="18"/>
          <w:szCs w:val="18"/>
        </w:rPr>
      </w:pPr>
      <w:r w:rsidRPr="00067E59">
        <w:rPr>
          <w:rFonts w:ascii="Arial" w:hAnsi="Arial" w:cs="Arial"/>
          <w:sz w:val="18"/>
          <w:szCs w:val="18"/>
        </w:rPr>
        <w:t xml:space="preserve">Sito istituzionale: </w:t>
      </w:r>
      <w:hyperlink r:id="rId7" w:history="1">
        <w:r w:rsidRPr="00FC414C">
          <w:rPr>
            <w:rStyle w:val="Collegamentoipertestuale"/>
            <w:rFonts w:ascii="Arial" w:hAnsi="Arial" w:cs="Arial"/>
            <w:sz w:val="18"/>
            <w:szCs w:val="18"/>
          </w:rPr>
          <w:t>www.liceolussana.edu.it</w:t>
        </w:r>
      </w:hyperlink>
      <w:r w:rsidRPr="00067E59">
        <w:rPr>
          <w:rFonts w:ascii="Arial" w:hAnsi="Arial" w:cs="Arial"/>
          <w:sz w:val="18"/>
          <w:szCs w:val="18"/>
        </w:rPr>
        <w:t xml:space="preserve"> </w:t>
      </w:r>
    </w:p>
    <w:p w:rsidR="00241128" w:rsidRPr="00067E59" w:rsidRDefault="00F817B7" w:rsidP="00241128">
      <w:pPr>
        <w:jc w:val="center"/>
      </w:pPr>
      <w:hyperlink r:id="rId8" w:history="1">
        <w:r w:rsidR="00241128" w:rsidRPr="00067E59">
          <w:rPr>
            <w:rStyle w:val="Collegamentoipertestuale"/>
            <w:rFonts w:ascii="Arial" w:hAnsi="Arial" w:cs="Arial"/>
            <w:sz w:val="18"/>
            <w:szCs w:val="18"/>
          </w:rPr>
          <w:t>bgps02000g@istruzione.it</w:t>
        </w:r>
      </w:hyperlink>
      <w:r w:rsidR="00241128" w:rsidRPr="00067E59">
        <w:rPr>
          <w:rFonts w:ascii="Arial" w:hAnsi="Arial" w:cs="Arial"/>
          <w:sz w:val="18"/>
          <w:szCs w:val="18"/>
        </w:rPr>
        <w:t xml:space="preserve"> - pec: </w:t>
      </w:r>
      <w:hyperlink r:id="rId9" w:history="1">
        <w:r w:rsidR="00241128" w:rsidRPr="00067E59">
          <w:rPr>
            <w:rStyle w:val="Collegamentoipertestuale"/>
            <w:rFonts w:ascii="Arial" w:hAnsi="Arial" w:cs="Arial"/>
            <w:bCs/>
            <w:sz w:val="18"/>
            <w:szCs w:val="18"/>
            <w:shd w:val="clear" w:color="auto" w:fill="FFFFFF"/>
          </w:rPr>
          <w:t>bgps02000g@pec.istruzione.it</w:t>
        </w:r>
      </w:hyperlink>
    </w:p>
    <w:p w:rsidR="00241128" w:rsidRDefault="00241128" w:rsidP="00241128">
      <w:pPr>
        <w:rPr>
          <w:sz w:val="20"/>
        </w:rPr>
      </w:pPr>
    </w:p>
    <w:p w:rsidR="00241128" w:rsidRDefault="00241128" w:rsidP="00241128"/>
    <w:tbl>
      <w:tblPr>
        <w:tblW w:w="10277" w:type="dxa"/>
        <w:tblLayout w:type="fixed"/>
        <w:tblLook w:val="0000" w:firstRow="0" w:lastRow="0" w:firstColumn="0" w:lastColumn="0" w:noHBand="0" w:noVBand="0"/>
      </w:tblPr>
      <w:tblGrid>
        <w:gridCol w:w="10277"/>
      </w:tblGrid>
      <w:tr w:rsidR="00241128" w:rsidTr="008535D6">
        <w:trPr>
          <w:trHeight w:val="1577"/>
        </w:trPr>
        <w:tc>
          <w:tcPr>
            <w:tcW w:w="102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241128" w:rsidRDefault="00241128" w:rsidP="008535D6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Allegato al Documento del 15 Maggio</w:t>
            </w:r>
          </w:p>
          <w:p w:rsidR="00241128" w:rsidRDefault="00241128" w:rsidP="008535D6">
            <w:pPr>
              <w:pStyle w:val="Intestazione"/>
              <w:jc w:val="center"/>
              <w:rPr>
                <w:rFonts w:ascii="Georgia" w:hAnsi="Georgia" w:cs="Georgia"/>
                <w:smallCaps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proofErr w:type="spellStart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dsa</w:t>
            </w:r>
            <w:proofErr w:type="spellEnd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/</w:t>
            </w:r>
            <w:proofErr w:type="spellStart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bes</w:t>
            </w:r>
            <w:proofErr w:type="spellEnd"/>
          </w:p>
          <w:p w:rsidR="00241128" w:rsidRDefault="00241128" w:rsidP="008535D6">
            <w:pPr>
              <w:pStyle w:val="Intestazione"/>
              <w:jc w:val="center"/>
              <w:rPr>
                <w:rFonts w:ascii="Georgia" w:hAnsi="Georgia" w:cs="Georgia"/>
                <w:smallCaps/>
              </w:rPr>
            </w:pPr>
          </w:p>
          <w:p w:rsidR="00241128" w:rsidRDefault="00241128" w:rsidP="008535D6">
            <w:pPr>
              <w:pStyle w:val="Intestazione"/>
              <w:jc w:val="center"/>
              <w:rPr>
                <w:rFonts w:ascii="Georgia" w:hAnsi="Georgia" w:cs="Georgia"/>
                <w:smallCaps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 xml:space="preserve">Anno </w:t>
            </w:r>
            <w:r w:rsidR="00F817B7">
              <w:rPr>
                <w:rFonts w:ascii="Georgia" w:hAnsi="Georgia" w:cs="Georgia"/>
                <w:smallCaps/>
                <w:sz w:val="27"/>
                <w:szCs w:val="27"/>
              </w:rPr>
              <w:t xml:space="preserve">Scolastico </w:t>
            </w:r>
            <w:proofErr w:type="gramStart"/>
            <w:r w:rsidR="00F817B7">
              <w:rPr>
                <w:rFonts w:ascii="Georgia" w:hAnsi="Georgia" w:cs="Georgia"/>
                <w:smallCaps/>
                <w:sz w:val="27"/>
                <w:szCs w:val="27"/>
              </w:rPr>
              <w:t>20..</w:t>
            </w:r>
            <w:proofErr w:type="gramEnd"/>
            <w:r w:rsidR="00F817B7">
              <w:rPr>
                <w:rFonts w:ascii="Georgia" w:hAnsi="Georgia" w:cs="Georgia"/>
                <w:smallCaps/>
                <w:sz w:val="27"/>
                <w:szCs w:val="27"/>
              </w:rPr>
              <w:t>/20..</w:t>
            </w:r>
            <w:r>
              <w:rPr>
                <w:rFonts w:ascii="Georgia" w:hAnsi="Georgia" w:cs="Georgia"/>
                <w:smallCaps/>
                <w:sz w:val="27"/>
                <w:szCs w:val="27"/>
              </w:rPr>
              <w:t xml:space="preserve">- </w:t>
            </w:r>
            <w:r>
              <w:rPr>
                <w:rFonts w:ascii="Georgia" w:hAnsi="Georgia" w:cs="Georgia"/>
                <w:smallCaps/>
                <w:sz w:val="26"/>
                <w:szCs w:val="26"/>
              </w:rPr>
              <w:t>Classe:  V ___</w:t>
            </w:r>
          </w:p>
          <w:p w:rsidR="00241128" w:rsidRDefault="00241128" w:rsidP="008535D6">
            <w:pPr>
              <w:pStyle w:val="Intestazione"/>
              <w:spacing w:before="116" w:after="116"/>
              <w:jc w:val="center"/>
              <w:rPr>
                <w:rFonts w:ascii="Georgia" w:hAnsi="Georgia" w:cs="Georgia"/>
                <w:smallCaps/>
              </w:rPr>
            </w:pPr>
            <w:r>
              <w:rPr>
                <w:rFonts w:ascii="Georgia" w:hAnsi="Georgia" w:cs="Georgia"/>
                <w:smallCaps/>
              </w:rPr>
              <w:t>INDIRIZZO:</w:t>
            </w:r>
            <w:bookmarkStart w:id="0" w:name="_GoBack"/>
            <w:bookmarkEnd w:id="0"/>
          </w:p>
          <w:p w:rsidR="00241128" w:rsidRDefault="00241128" w:rsidP="008535D6">
            <w:pPr>
              <w:pStyle w:val="Intestazione"/>
              <w:jc w:val="center"/>
              <w:rPr>
                <w:rFonts w:ascii="Georgia" w:hAnsi="Georgia" w:cs="Georgia"/>
                <w:smallCaps/>
              </w:rPr>
            </w:pPr>
          </w:p>
        </w:tc>
      </w:tr>
    </w:tbl>
    <w:p w:rsidR="00241128" w:rsidRDefault="00241128" w:rsidP="00241128">
      <w:pPr>
        <w:jc w:val="both"/>
        <w:rPr>
          <w:rFonts w:ascii="Georgia" w:hAnsi="Georgia" w:cs="Georgia"/>
          <w:sz w:val="23"/>
          <w:szCs w:val="23"/>
        </w:rPr>
      </w:pPr>
    </w:p>
    <w:p w:rsidR="00241128" w:rsidRDefault="00241128" w:rsidP="00241128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241128" w:rsidTr="008535D6">
        <w:tc>
          <w:tcPr>
            <w:tcW w:w="9778" w:type="dxa"/>
            <w:tcBorders>
              <w:bottom w:val="single" w:sz="20" w:space="0" w:color="000000"/>
            </w:tcBorders>
            <w:shd w:val="clear" w:color="auto" w:fill="D9D9D9"/>
          </w:tcPr>
          <w:p w:rsidR="00241128" w:rsidRDefault="00241128" w:rsidP="008535D6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Informazioni generali sull’alunno</w:t>
            </w:r>
          </w:p>
        </w:tc>
      </w:tr>
    </w:tbl>
    <w:p w:rsidR="00241128" w:rsidRDefault="00241128" w:rsidP="00241128">
      <w:pPr>
        <w:jc w:val="both"/>
        <w:rPr>
          <w:rFonts w:ascii="Georgia" w:hAnsi="Georgia" w:cs="Georgia"/>
          <w:sz w:val="23"/>
          <w:szCs w:val="23"/>
        </w:rPr>
      </w:pPr>
    </w:p>
    <w:p w:rsidR="00241128" w:rsidRDefault="00241128" w:rsidP="00241128">
      <w:pPr>
        <w:rPr>
          <w:sz w:val="28"/>
        </w:rPr>
      </w:pPr>
    </w:p>
    <w:p w:rsidR="00241128" w:rsidRDefault="00241128" w:rsidP="00241128">
      <w:pPr>
        <w:rPr>
          <w:sz w:val="28"/>
        </w:rPr>
      </w:pPr>
      <w:r>
        <w:rPr>
          <w:b/>
          <w:sz w:val="28"/>
        </w:rPr>
        <w:t>Cognome</w:t>
      </w:r>
      <w:r>
        <w:rPr>
          <w:sz w:val="28"/>
        </w:rPr>
        <w:t>: ___________________________________________________________</w:t>
      </w:r>
    </w:p>
    <w:p w:rsidR="00241128" w:rsidRDefault="00241128" w:rsidP="00241128">
      <w:pPr>
        <w:rPr>
          <w:sz w:val="28"/>
        </w:rPr>
      </w:pPr>
    </w:p>
    <w:p w:rsidR="00241128" w:rsidRDefault="00241128" w:rsidP="00241128">
      <w:pPr>
        <w:rPr>
          <w:sz w:val="28"/>
        </w:rPr>
      </w:pPr>
      <w:r>
        <w:rPr>
          <w:b/>
          <w:sz w:val="28"/>
        </w:rPr>
        <w:t>Nome</w:t>
      </w:r>
      <w:r>
        <w:rPr>
          <w:sz w:val="28"/>
        </w:rPr>
        <w:t>: ______________________________________________________________</w:t>
      </w:r>
    </w:p>
    <w:p w:rsidR="00241128" w:rsidRDefault="00241128" w:rsidP="00241128">
      <w:pPr>
        <w:rPr>
          <w:sz w:val="28"/>
        </w:rPr>
      </w:pPr>
    </w:p>
    <w:p w:rsidR="00241128" w:rsidRDefault="00241128" w:rsidP="00241128">
      <w:pPr>
        <w:rPr>
          <w:sz w:val="28"/>
        </w:rPr>
      </w:pPr>
      <w:r>
        <w:rPr>
          <w:b/>
          <w:sz w:val="28"/>
        </w:rPr>
        <w:t>Luogo di Nascita</w:t>
      </w:r>
      <w:r>
        <w:rPr>
          <w:sz w:val="28"/>
        </w:rPr>
        <w:t xml:space="preserve">: __________________________ </w:t>
      </w:r>
      <w:r>
        <w:rPr>
          <w:b/>
          <w:sz w:val="28"/>
        </w:rPr>
        <w:t>Data di nascita</w:t>
      </w:r>
      <w:r>
        <w:rPr>
          <w:sz w:val="28"/>
        </w:rPr>
        <w:t>: ___/___/_____</w:t>
      </w:r>
    </w:p>
    <w:p w:rsidR="00241128" w:rsidRDefault="00241128" w:rsidP="00241128">
      <w:pPr>
        <w:rPr>
          <w:sz w:val="28"/>
        </w:rPr>
      </w:pPr>
    </w:p>
    <w:p w:rsidR="00241128" w:rsidRPr="00B6770D" w:rsidRDefault="00241128" w:rsidP="00241128">
      <w:pPr>
        <w:rPr>
          <w:sz w:val="28"/>
        </w:rPr>
      </w:pPr>
      <w:r w:rsidRPr="00B6770D">
        <w:rPr>
          <w:bCs/>
          <w:i/>
          <w:iCs/>
          <w:sz w:val="40"/>
          <w:szCs w:val="40"/>
        </w:rPr>
        <w:t>□</w:t>
      </w:r>
      <w:r>
        <w:rPr>
          <w:bCs/>
          <w:i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DSA                      </w:t>
      </w:r>
      <w:r w:rsidRPr="00B6770D">
        <w:rPr>
          <w:bCs/>
          <w:i/>
          <w:iCs/>
          <w:sz w:val="40"/>
          <w:szCs w:val="40"/>
        </w:rPr>
        <w:t>□</w:t>
      </w:r>
      <w:r>
        <w:rPr>
          <w:bCs/>
          <w:i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>altro BES</w:t>
      </w:r>
    </w:p>
    <w:p w:rsidR="00241128" w:rsidRDefault="00241128" w:rsidP="00241128">
      <w:pPr>
        <w:autoSpaceDE w:val="0"/>
        <w:jc w:val="both"/>
        <w:rPr>
          <w:rFonts w:eastAsia="OpenSymbol"/>
          <w:color w:val="00000A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241128" w:rsidTr="008535D6">
        <w:tc>
          <w:tcPr>
            <w:tcW w:w="9778" w:type="dxa"/>
            <w:tcBorders>
              <w:bottom w:val="single" w:sz="20" w:space="0" w:color="000000"/>
            </w:tcBorders>
            <w:shd w:val="clear" w:color="auto" w:fill="D9D9D9"/>
          </w:tcPr>
          <w:p w:rsidR="00241128" w:rsidRDefault="00241128" w:rsidP="008535D6">
            <w:pPr>
              <w:pStyle w:val="Titolo6"/>
              <w:jc w:val="both"/>
            </w:pPr>
            <w:r>
              <w:rPr>
                <w:rFonts w:ascii="Georgia" w:hAnsi="Georgia" w:cs="Georgia"/>
              </w:rPr>
              <w:t>Presentazione dell’alunno</w:t>
            </w:r>
          </w:p>
        </w:tc>
      </w:tr>
    </w:tbl>
    <w:p w:rsidR="00241128" w:rsidRDefault="00241128" w:rsidP="00241128">
      <w:pPr>
        <w:jc w:val="both"/>
        <w:rPr>
          <w:sz w:val="22"/>
          <w:szCs w:val="27"/>
        </w:rPr>
      </w:pPr>
    </w:p>
    <w:p w:rsidR="00241128" w:rsidRPr="00257BBC" w:rsidRDefault="00241128" w:rsidP="00241128">
      <w:pPr>
        <w:pStyle w:val="Paragrafoelenco"/>
        <w:widowControl w:val="0"/>
        <w:suppressAutoHyphens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BBC">
        <w:rPr>
          <w:rFonts w:ascii="Times New Roman" w:hAnsi="Times New Roman" w:cs="Times New Roman"/>
          <w:i/>
          <w:sz w:val="24"/>
          <w:szCs w:val="24"/>
          <w:u w:val="single"/>
        </w:rPr>
        <w:t>Suggerimenti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41128" w:rsidRDefault="00241128" w:rsidP="0024112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241128">
        <w:rPr>
          <w:rFonts w:ascii="Times New Roman" w:hAnsi="Times New Roman" w:cs="Times New Roman"/>
          <w:sz w:val="24"/>
          <w:szCs w:val="24"/>
        </w:rPr>
        <w:t>Stendere un profilo discorsivo dell’alunno (</w:t>
      </w:r>
      <w:proofErr w:type="gramStart"/>
      <w:r w:rsidRPr="00241128">
        <w:rPr>
          <w:rFonts w:ascii="Times New Roman" w:hAnsi="Times New Roman" w:cs="Times New Roman"/>
          <w:b/>
          <w:sz w:val="24"/>
          <w:szCs w:val="24"/>
        </w:rPr>
        <w:t>rinviando  per</w:t>
      </w:r>
      <w:proofErr w:type="gramEnd"/>
      <w:r w:rsidRPr="00241128">
        <w:rPr>
          <w:rFonts w:ascii="Times New Roman" w:hAnsi="Times New Roman" w:cs="Times New Roman"/>
          <w:b/>
          <w:sz w:val="24"/>
          <w:szCs w:val="24"/>
        </w:rPr>
        <w:t xml:space="preserve"> comodità al </w:t>
      </w:r>
      <w:proofErr w:type="spellStart"/>
      <w:r w:rsidRPr="00241128">
        <w:rPr>
          <w:rFonts w:ascii="Times New Roman" w:hAnsi="Times New Roman" w:cs="Times New Roman"/>
          <w:b/>
          <w:sz w:val="24"/>
          <w:szCs w:val="24"/>
        </w:rPr>
        <w:t>Pdp</w:t>
      </w:r>
      <w:proofErr w:type="spellEnd"/>
      <w:r w:rsidRPr="00241128">
        <w:rPr>
          <w:rFonts w:ascii="Times New Roman" w:hAnsi="Times New Roman" w:cs="Times New Roman"/>
          <w:b/>
          <w:sz w:val="24"/>
          <w:szCs w:val="24"/>
        </w:rPr>
        <w:t xml:space="preserve"> per la tipologia del disturbo e le difficoltà connesse</w:t>
      </w:r>
      <w:r w:rsidRPr="002411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soffermandosi in particolare</w:t>
      </w:r>
    </w:p>
    <w:p w:rsidR="00241128" w:rsidRDefault="00241128" w:rsidP="00241128">
      <w:pPr>
        <w:pStyle w:val="Paragrafoelenco"/>
        <w:widowControl w:val="0"/>
        <w:numPr>
          <w:ilvl w:val="0"/>
          <w:numId w:val="2"/>
        </w:numPr>
        <w:tabs>
          <w:tab w:val="clear" w:pos="0"/>
          <w:tab w:val="num" w:pos="348"/>
        </w:tabs>
        <w:suppressAutoHyphens w:val="0"/>
        <w:autoSpaceDE w:val="0"/>
        <w:spacing w:after="0" w:line="240" w:lineRule="auto"/>
        <w:ind w:left="1068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sul rendimento raggiunto, con l’indicazione dei punti di forza e di debolezza </w:t>
      </w:r>
    </w:p>
    <w:p w:rsidR="00241128" w:rsidRDefault="00241128" w:rsidP="00241128">
      <w:pPr>
        <w:pStyle w:val="Paragrafoelenco"/>
        <w:widowControl w:val="0"/>
        <w:numPr>
          <w:ilvl w:val="0"/>
          <w:numId w:val="2"/>
        </w:numPr>
        <w:tabs>
          <w:tab w:val="clear" w:pos="0"/>
          <w:tab w:val="num" w:pos="348"/>
        </w:tabs>
        <w:suppressAutoHyphens w:val="0"/>
        <w:autoSpaceDE w:val="0"/>
        <w:spacing w:after="0" w:line="240" w:lineRule="auto"/>
        <w:ind w:left="1068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sulle attività di PCTO svolte</w:t>
      </w:r>
    </w:p>
    <w:p w:rsidR="00241128" w:rsidRDefault="00241128" w:rsidP="00241128">
      <w:pPr>
        <w:pStyle w:val="Paragrafoelenco"/>
        <w:widowControl w:val="0"/>
        <w:numPr>
          <w:ilvl w:val="0"/>
          <w:numId w:val="2"/>
        </w:numPr>
        <w:tabs>
          <w:tab w:val="clear" w:pos="0"/>
          <w:tab w:val="num" w:pos="348"/>
        </w:tabs>
        <w:suppressAutoHyphens w:val="0"/>
        <w:autoSpaceDE w:val="0"/>
        <w:spacing w:after="0" w:line="240" w:lineRule="auto"/>
        <w:ind w:left="1068" w:right="685"/>
        <w:jc w:val="both"/>
        <w:rPr>
          <w:rFonts w:ascii="Times New Roman" w:hAnsi="Times New Roman" w:cs="Times New Roman"/>
          <w:sz w:val="24"/>
          <w:szCs w:val="24"/>
        </w:rPr>
      </w:pPr>
      <w:r w:rsidRPr="00241128">
        <w:rPr>
          <w:rFonts w:ascii="Times New Roman" w:hAnsi="Times New Roman" w:cs="Times New Roman"/>
          <w:sz w:val="24"/>
          <w:szCs w:val="24"/>
        </w:rPr>
        <w:t>sul comportamento</w:t>
      </w:r>
      <w:r>
        <w:rPr>
          <w:rFonts w:ascii="Times New Roman" w:hAnsi="Times New Roman" w:cs="Times New Roman"/>
          <w:sz w:val="24"/>
          <w:szCs w:val="24"/>
        </w:rPr>
        <w:t xml:space="preserve"> e l’interazione</w:t>
      </w:r>
      <w:r w:rsidRPr="00241128">
        <w:rPr>
          <w:rFonts w:ascii="Times New Roman" w:hAnsi="Times New Roman" w:cs="Times New Roman"/>
          <w:sz w:val="24"/>
          <w:szCs w:val="24"/>
        </w:rPr>
        <w:t xml:space="preserve"> con docenti e compagni, sul carattere e gli atteggiamenti </w:t>
      </w:r>
    </w:p>
    <w:p w:rsidR="00241128" w:rsidRDefault="00241128" w:rsidP="00241128">
      <w:pPr>
        <w:pStyle w:val="Paragrafoelenco"/>
        <w:widowControl w:val="0"/>
        <w:numPr>
          <w:ilvl w:val="0"/>
          <w:numId w:val="2"/>
        </w:numPr>
        <w:tabs>
          <w:tab w:val="clear" w:pos="0"/>
          <w:tab w:val="num" w:pos="348"/>
        </w:tabs>
        <w:suppressAutoHyphens w:val="0"/>
        <w:autoSpaceDE w:val="0"/>
        <w:spacing w:after="0" w:line="240" w:lineRule="auto"/>
        <w:ind w:left="1068" w:right="685"/>
        <w:jc w:val="both"/>
        <w:rPr>
          <w:rFonts w:ascii="Times New Roman" w:hAnsi="Times New Roman" w:cs="Times New Roman"/>
          <w:sz w:val="24"/>
          <w:szCs w:val="24"/>
        </w:rPr>
      </w:pPr>
      <w:r w:rsidRPr="00241128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eventuali metodologie diverse rispetto al resto della classe/interventi di personalizzazione in una o più discipline </w:t>
      </w:r>
    </w:p>
    <w:p w:rsidR="00241128" w:rsidRPr="00241128" w:rsidRDefault="00241128" w:rsidP="00241128">
      <w:pPr>
        <w:pStyle w:val="Paragrafoelenco"/>
        <w:widowControl w:val="0"/>
        <w:numPr>
          <w:ilvl w:val="0"/>
          <w:numId w:val="2"/>
        </w:numPr>
        <w:tabs>
          <w:tab w:val="clear" w:pos="0"/>
          <w:tab w:val="num" w:pos="348"/>
        </w:tabs>
        <w:suppressAutoHyphens w:val="0"/>
        <w:autoSpaceDE w:val="0"/>
        <w:spacing w:after="0" w:line="240" w:lineRule="auto"/>
        <w:ind w:left="1068" w:right="6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strumenti di verifica e criteri di valutazione (</w:t>
      </w:r>
      <w:r w:rsidRPr="00241128">
        <w:rPr>
          <w:rFonts w:ascii="Times New Roman" w:hAnsi="Times New Roman" w:cs="Times New Roman"/>
          <w:i/>
          <w:sz w:val="24"/>
          <w:szCs w:val="24"/>
        </w:rPr>
        <w:t xml:space="preserve">specificare se sono uguali alla classe oppure </w:t>
      </w:r>
      <w:r>
        <w:rPr>
          <w:rFonts w:ascii="Times New Roman" w:hAnsi="Times New Roman" w:cs="Times New Roman"/>
          <w:i/>
          <w:sz w:val="24"/>
          <w:szCs w:val="24"/>
        </w:rPr>
        <w:t>personalizzati;</w:t>
      </w:r>
      <w:r w:rsidRPr="00241128">
        <w:rPr>
          <w:rFonts w:ascii="Times New Roman" w:hAnsi="Times New Roman" w:cs="Times New Roman"/>
          <w:i/>
          <w:sz w:val="24"/>
          <w:szCs w:val="24"/>
        </w:rPr>
        <w:t xml:space="preserve"> in caso di utilizzo di griglie diverse rispetto al gruppo classe, per italiano e matematica si possono eventualmente allegare al presente </w:t>
      </w:r>
      <w:proofErr w:type="gramStart"/>
      <w:r w:rsidRPr="00241128">
        <w:rPr>
          <w:rFonts w:ascii="Times New Roman" w:hAnsi="Times New Roman" w:cs="Times New Roman"/>
          <w:i/>
          <w:sz w:val="24"/>
          <w:szCs w:val="24"/>
        </w:rPr>
        <w:t>documento</w:t>
      </w:r>
      <w:r>
        <w:rPr>
          <w:rFonts w:ascii="Times New Roman" w:hAnsi="Times New Roman" w:cs="Times New Roman"/>
          <w:i/>
          <w:sz w:val="24"/>
          <w:szCs w:val="24"/>
        </w:rPr>
        <w:t xml:space="preserve">  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descrivere qui in breve</w:t>
      </w:r>
      <w:r w:rsidRPr="00241128">
        <w:rPr>
          <w:rFonts w:ascii="Times New Roman" w:hAnsi="Times New Roman" w:cs="Times New Roman"/>
          <w:i/>
          <w:sz w:val="24"/>
          <w:szCs w:val="24"/>
        </w:rPr>
        <w:t>)</w:t>
      </w:r>
    </w:p>
    <w:p w:rsidR="00241128" w:rsidRDefault="00241128" w:rsidP="0024112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ind w:right="685"/>
        <w:jc w:val="both"/>
        <w:rPr>
          <w:rFonts w:ascii="Times New Roman" w:hAnsi="Times New Roman" w:cs="Times New Roman"/>
          <w:sz w:val="24"/>
          <w:szCs w:val="24"/>
        </w:rPr>
      </w:pPr>
      <w:r w:rsidRPr="00241128">
        <w:rPr>
          <w:rFonts w:ascii="Times New Roman" w:hAnsi="Times New Roman" w:cs="Times New Roman"/>
          <w:sz w:val="24"/>
          <w:szCs w:val="24"/>
        </w:rPr>
        <w:t xml:space="preserve">altre informazioni che si ritengono utili </w:t>
      </w:r>
      <w:proofErr w:type="gramStart"/>
      <w:r>
        <w:rPr>
          <w:rFonts w:ascii="Times New Roman" w:hAnsi="Times New Roman" w:cs="Times New Roman"/>
          <w:sz w:val="24"/>
          <w:szCs w:val="24"/>
        </w:rPr>
        <w:t>( rapporti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la famiglia, incontri con</w:t>
      </w:r>
      <w:r w:rsidR="00AD73BF">
        <w:rPr>
          <w:rFonts w:ascii="Times New Roman" w:hAnsi="Times New Roman" w:cs="Times New Roman"/>
          <w:sz w:val="24"/>
          <w:szCs w:val="24"/>
        </w:rPr>
        <w:t xml:space="preserve"> gli specialisti</w:t>
      </w:r>
      <w:r w:rsidR="00004C40">
        <w:rPr>
          <w:rFonts w:ascii="Times New Roman" w:hAnsi="Times New Roman" w:cs="Times New Roman"/>
          <w:sz w:val="24"/>
          <w:szCs w:val="24"/>
        </w:rPr>
        <w:t xml:space="preserve"> ecc.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1128" w:rsidRDefault="00241128" w:rsidP="00241128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spacing w:after="0" w:line="240" w:lineRule="auto"/>
        <w:ind w:right="685"/>
        <w:jc w:val="both"/>
        <w:rPr>
          <w:rFonts w:ascii="Times New Roman" w:hAnsi="Times New Roman" w:cs="Times New Roman"/>
          <w:sz w:val="24"/>
          <w:szCs w:val="24"/>
        </w:rPr>
      </w:pPr>
    </w:p>
    <w:p w:rsidR="00241128" w:rsidRPr="00241128" w:rsidRDefault="00241128" w:rsidP="00241128">
      <w:pPr>
        <w:widowControl w:val="0"/>
        <w:suppressAutoHyphens w:val="0"/>
        <w:autoSpaceDE w:val="0"/>
        <w:ind w:right="685"/>
        <w:jc w:val="both"/>
      </w:pPr>
      <w:r w:rsidRPr="00241128">
        <w:rPr>
          <w:b/>
        </w:rPr>
        <w:t>N.b.</w:t>
      </w:r>
      <w:r>
        <w:t xml:space="preserve"> </w:t>
      </w:r>
      <w:r w:rsidR="00453FDC">
        <w:t>è a cura del coordinatore stendere il profilo generale</w:t>
      </w:r>
      <w:r w:rsidR="00AD73BF">
        <w:t xml:space="preserve"> a cui può seguire l’intervento </w:t>
      </w:r>
      <w:proofErr w:type="gramStart"/>
      <w:r w:rsidR="00AD73BF">
        <w:t xml:space="preserve">di </w:t>
      </w:r>
      <w:r w:rsidR="00004C40">
        <w:t xml:space="preserve"> </w:t>
      </w:r>
      <w:r w:rsidR="00AD73BF">
        <w:t>alcuni</w:t>
      </w:r>
      <w:proofErr w:type="gramEnd"/>
      <w:r w:rsidR="00AD73BF">
        <w:t xml:space="preserve"> docenti per ulteriori specificazioni o precisazioni relative alla propria disciplina.</w:t>
      </w:r>
    </w:p>
    <w:p w:rsidR="00241128" w:rsidRDefault="00241128" w:rsidP="00241128">
      <w:pPr>
        <w:jc w:val="both"/>
        <w:rPr>
          <w:b/>
          <w:bCs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241128" w:rsidTr="008535D6">
        <w:tc>
          <w:tcPr>
            <w:tcW w:w="9778" w:type="dxa"/>
            <w:tcBorders>
              <w:bottom w:val="single" w:sz="20" w:space="0" w:color="000000"/>
            </w:tcBorders>
            <w:shd w:val="clear" w:color="auto" w:fill="D9D9D9"/>
          </w:tcPr>
          <w:p w:rsidR="00241128" w:rsidRDefault="00241128" w:rsidP="008535D6">
            <w:pPr>
              <w:jc w:val="both"/>
            </w:pPr>
          </w:p>
        </w:tc>
      </w:tr>
    </w:tbl>
    <w:p w:rsidR="00241128" w:rsidRPr="00935315" w:rsidRDefault="00241128" w:rsidP="00241128">
      <w:pPr>
        <w:jc w:val="both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lastRenderedPageBreak/>
        <w:tab/>
      </w:r>
      <w:r>
        <w:rPr>
          <w:bCs/>
          <w:i/>
          <w:iCs/>
          <w:sz w:val="32"/>
          <w:szCs w:val="32"/>
        </w:rPr>
        <w:tab/>
      </w:r>
      <w:r>
        <w:rPr>
          <w:bCs/>
          <w:i/>
          <w:iCs/>
          <w:sz w:val="32"/>
          <w:szCs w:val="32"/>
        </w:rPr>
        <w:tab/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241128" w:rsidTr="008535D6">
        <w:tc>
          <w:tcPr>
            <w:tcW w:w="9778" w:type="dxa"/>
            <w:tcBorders>
              <w:bottom w:val="single" w:sz="20" w:space="0" w:color="000000"/>
            </w:tcBorders>
            <w:shd w:val="clear" w:color="auto" w:fill="D9D9D9"/>
          </w:tcPr>
          <w:p w:rsidR="00241128" w:rsidRDefault="00241128" w:rsidP="008535D6">
            <w:pPr>
              <w:jc w:val="both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Indicazioni per le prove degli Esami di Stato</w:t>
            </w:r>
          </w:p>
        </w:tc>
      </w:tr>
    </w:tbl>
    <w:p w:rsidR="00241128" w:rsidRDefault="00241128" w:rsidP="00241128">
      <w:pPr>
        <w:jc w:val="both"/>
        <w:rPr>
          <w:rFonts w:ascii="Georgia" w:hAnsi="Georgia" w:cs="Georgia"/>
          <w:sz w:val="27"/>
          <w:szCs w:val="27"/>
        </w:rPr>
      </w:pPr>
    </w:p>
    <w:p w:rsidR="00241128" w:rsidRPr="00F209CB" w:rsidRDefault="00241128" w:rsidP="00241128">
      <w:pPr>
        <w:suppressAutoHyphens w:val="0"/>
        <w:autoSpaceDE w:val="0"/>
        <w:jc w:val="both"/>
        <w:rPr>
          <w:bCs/>
          <w:i/>
          <w:iCs/>
        </w:rPr>
      </w:pPr>
      <w:r w:rsidRPr="00F209CB">
        <w:rPr>
          <w:bCs/>
          <w:i/>
          <w:iCs/>
        </w:rPr>
        <w:t xml:space="preserve">Lo studente nello svolgimento delle simulazioni delle prove degli esami ha </w:t>
      </w:r>
      <w:proofErr w:type="gramStart"/>
      <w:r w:rsidRPr="00F209CB">
        <w:rPr>
          <w:bCs/>
          <w:i/>
          <w:iCs/>
        </w:rPr>
        <w:t xml:space="preserve">facoltà </w:t>
      </w:r>
      <w:r w:rsidR="00004C40">
        <w:rPr>
          <w:bCs/>
          <w:i/>
          <w:iCs/>
        </w:rPr>
        <w:t xml:space="preserve"> di</w:t>
      </w:r>
      <w:proofErr w:type="gramEnd"/>
      <w:r w:rsidR="00004C40">
        <w:rPr>
          <w:bCs/>
          <w:i/>
          <w:iCs/>
        </w:rPr>
        <w:t xml:space="preserve"> </w:t>
      </w:r>
      <w:r w:rsidRPr="00F209CB">
        <w:rPr>
          <w:bCs/>
          <w:i/>
          <w:iCs/>
        </w:rPr>
        <w:t>avvalersi di: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922"/>
        <w:gridCol w:w="1978"/>
      </w:tblGrid>
      <w:tr w:rsidR="00241128" w:rsidTr="008535D6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jc w:val="both"/>
              <w:rPr>
                <w:b/>
                <w:color w:val="00000A"/>
              </w:rPr>
            </w:pPr>
            <w:r w:rsidRPr="00F209CB">
              <w:rPr>
                <w:b/>
                <w:color w:val="00000A"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jc w:val="both"/>
              <w:rPr>
                <w:b/>
                <w:color w:val="00000A"/>
              </w:rPr>
            </w:pPr>
            <w:r w:rsidRPr="00F209CB">
              <w:rPr>
                <w:b/>
                <w:color w:val="00000A"/>
              </w:rPr>
              <w:t>Misure dispensative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jc w:val="both"/>
              <w:rPr>
                <w:b/>
                <w:color w:val="00000A"/>
              </w:rPr>
            </w:pPr>
            <w:r w:rsidRPr="00F209CB">
              <w:rPr>
                <w:b/>
                <w:color w:val="00000A"/>
              </w:rPr>
              <w:t>Strumenti compensativi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pStyle w:val="Titolo1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209CB">
              <w:rPr>
                <w:rFonts w:ascii="Times New Roman" w:hAnsi="Times New Roman" w:cs="Times New Roman"/>
                <w:bCs w:val="0"/>
                <w:sz w:val="24"/>
                <w:szCs w:val="24"/>
              </w:rPr>
              <w:t>Tempi aggiuntivi</w:t>
            </w:r>
          </w:p>
        </w:tc>
      </w:tr>
      <w:tr w:rsidR="00241128" w:rsidTr="008535D6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</w:p>
          <w:p w:rsidR="00241128" w:rsidRPr="00F209CB" w:rsidRDefault="00241128" w:rsidP="008535D6">
            <w:pPr>
              <w:autoSpaceDE w:val="0"/>
              <w:jc w:val="both"/>
              <w:rPr>
                <w:b/>
                <w:color w:val="00000A"/>
              </w:rPr>
            </w:pPr>
            <w:r w:rsidRPr="00F209CB">
              <w:rPr>
                <w:b/>
                <w:color w:val="00000A"/>
              </w:rPr>
              <w:t>I PROVA:</w:t>
            </w:r>
          </w:p>
          <w:p w:rsidR="00241128" w:rsidRPr="00F209CB" w:rsidRDefault="00241128" w:rsidP="008535D6">
            <w:pPr>
              <w:autoSpaceDE w:val="0"/>
              <w:jc w:val="both"/>
              <w:rPr>
                <w:b/>
                <w:color w:val="00000A"/>
              </w:rPr>
            </w:pPr>
          </w:p>
          <w:p w:rsidR="00241128" w:rsidRPr="00F209CB" w:rsidRDefault="00241128" w:rsidP="00AD73BF">
            <w:pPr>
              <w:autoSpaceDE w:val="0"/>
              <w:jc w:val="both"/>
              <w:rPr>
                <w:b/>
                <w:color w:val="00000A"/>
              </w:rPr>
            </w:pPr>
            <w:r w:rsidRPr="00F209CB">
              <w:rPr>
                <w:b/>
                <w:color w:val="00000A"/>
              </w:rPr>
              <w:t>I</w:t>
            </w:r>
            <w:r w:rsidR="00AD73BF">
              <w:rPr>
                <w:b/>
                <w:color w:val="00000A"/>
              </w:rPr>
              <w:t>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28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</w:p>
          <w:p w:rsidR="00241128" w:rsidRPr="002C77C9" w:rsidRDefault="00241128" w:rsidP="008535D6">
            <w:pPr>
              <w:autoSpaceDE w:val="0"/>
              <w:snapToGrid w:val="0"/>
              <w:jc w:val="both"/>
              <w:rPr>
                <w:bCs/>
                <w:i/>
                <w:iCs/>
                <w:sz w:val="32"/>
                <w:szCs w:val="32"/>
              </w:rPr>
            </w:pPr>
            <w:r>
              <w:rPr>
                <w:b/>
                <w:color w:val="00000A"/>
              </w:rPr>
              <w:t xml:space="preserve">SI </w:t>
            </w:r>
            <w:r w:rsidRPr="00E07B28">
              <w:rPr>
                <w:bCs/>
                <w:i/>
                <w:iCs/>
                <w:sz w:val="32"/>
                <w:szCs w:val="32"/>
              </w:rPr>
              <w:t>□</w:t>
            </w:r>
            <w:r>
              <w:rPr>
                <w:bCs/>
                <w:i/>
                <w:iCs/>
                <w:sz w:val="32"/>
                <w:szCs w:val="32"/>
              </w:rPr>
              <w:t xml:space="preserve">  </w:t>
            </w:r>
            <w:r w:rsidRPr="002C77C9">
              <w:rPr>
                <w:b/>
                <w:color w:val="00000A"/>
              </w:rPr>
              <w:t>NO</w:t>
            </w:r>
            <w:r>
              <w:rPr>
                <w:bCs/>
                <w:i/>
                <w:iCs/>
                <w:sz w:val="32"/>
                <w:szCs w:val="32"/>
              </w:rPr>
              <w:t xml:space="preserve"> </w:t>
            </w:r>
            <w:r w:rsidRPr="00E07B28">
              <w:rPr>
                <w:bCs/>
                <w:i/>
                <w:iCs/>
                <w:sz w:val="32"/>
                <w:szCs w:val="32"/>
              </w:rPr>
              <w:t>□</w:t>
            </w:r>
          </w:p>
        </w:tc>
      </w:tr>
      <w:tr w:rsidR="00241128" w:rsidTr="008535D6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</w:p>
          <w:p w:rsidR="00241128" w:rsidRPr="00F209CB" w:rsidRDefault="00241128" w:rsidP="008535D6">
            <w:pPr>
              <w:autoSpaceDE w:val="0"/>
              <w:jc w:val="both"/>
              <w:rPr>
                <w:b/>
                <w:color w:val="00000A"/>
              </w:rPr>
            </w:pPr>
            <w:r w:rsidRPr="00F209CB">
              <w:rPr>
                <w:b/>
                <w:color w:val="00000A"/>
              </w:rPr>
              <w:t>II PROVA:</w:t>
            </w:r>
          </w:p>
          <w:p w:rsidR="00241128" w:rsidRPr="00F209CB" w:rsidRDefault="00AD73BF" w:rsidP="008535D6">
            <w:pPr>
              <w:autoSpaceDE w:val="0"/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matematica </w:t>
            </w:r>
          </w:p>
          <w:p w:rsidR="00241128" w:rsidRPr="00F209CB" w:rsidRDefault="00241128" w:rsidP="008535D6">
            <w:pPr>
              <w:autoSpaceDE w:val="0"/>
              <w:jc w:val="both"/>
              <w:rPr>
                <w:b/>
                <w:color w:val="00000A"/>
              </w:rPr>
            </w:pPr>
          </w:p>
          <w:p w:rsidR="00241128" w:rsidRPr="00F209CB" w:rsidRDefault="00241128" w:rsidP="008535D6">
            <w:pPr>
              <w:autoSpaceDE w:val="0"/>
              <w:jc w:val="both"/>
              <w:rPr>
                <w:b/>
                <w:color w:val="00000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28" w:rsidRPr="00F209CB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28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</w:p>
          <w:p w:rsidR="00241128" w:rsidRPr="00F209CB" w:rsidRDefault="00241128" w:rsidP="008535D6">
            <w:pPr>
              <w:autoSpaceDE w:val="0"/>
              <w:snapToGrid w:val="0"/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SI </w:t>
            </w:r>
            <w:r w:rsidRPr="00E07B28">
              <w:rPr>
                <w:bCs/>
                <w:i/>
                <w:iCs/>
                <w:sz w:val="32"/>
                <w:szCs w:val="32"/>
              </w:rPr>
              <w:t>□</w:t>
            </w:r>
            <w:r>
              <w:rPr>
                <w:bCs/>
                <w:i/>
                <w:iCs/>
                <w:sz w:val="32"/>
                <w:szCs w:val="32"/>
              </w:rPr>
              <w:t xml:space="preserve">  </w:t>
            </w:r>
            <w:r w:rsidRPr="002C77C9">
              <w:rPr>
                <w:b/>
                <w:color w:val="00000A"/>
              </w:rPr>
              <w:t>NO</w:t>
            </w:r>
            <w:r>
              <w:rPr>
                <w:bCs/>
                <w:i/>
                <w:iCs/>
                <w:sz w:val="32"/>
                <w:szCs w:val="32"/>
              </w:rPr>
              <w:t xml:space="preserve"> </w:t>
            </w:r>
            <w:r w:rsidRPr="00E07B28">
              <w:rPr>
                <w:bCs/>
                <w:i/>
                <w:iCs/>
                <w:sz w:val="32"/>
                <w:szCs w:val="32"/>
              </w:rPr>
              <w:t>□</w:t>
            </w:r>
          </w:p>
        </w:tc>
      </w:tr>
    </w:tbl>
    <w:p w:rsidR="00241128" w:rsidRDefault="00241128" w:rsidP="00241128">
      <w:pPr>
        <w:autoSpaceDE w:val="0"/>
        <w:jc w:val="both"/>
        <w:rPr>
          <w:color w:val="00000A"/>
          <w:sz w:val="28"/>
          <w:szCs w:val="22"/>
        </w:rPr>
      </w:pPr>
    </w:p>
    <w:p w:rsidR="00241128" w:rsidRPr="00935315" w:rsidRDefault="00AD73BF" w:rsidP="00241128">
      <w:pPr>
        <w:autoSpaceDE w:val="0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M</w:t>
      </w:r>
      <w:r w:rsidR="00241128" w:rsidRPr="00935315">
        <w:rPr>
          <w:bCs/>
          <w:i/>
          <w:iCs/>
          <w:sz w:val="28"/>
        </w:rPr>
        <w:t>odalità di valutazione</w:t>
      </w:r>
      <w:r w:rsidR="00241128">
        <w:rPr>
          <w:bCs/>
          <w:i/>
          <w:iCs/>
          <w:sz w:val="28"/>
        </w:rPr>
        <w:t xml:space="preserve"> delle </w:t>
      </w:r>
      <w:r w:rsidR="00241128" w:rsidRPr="00935315">
        <w:rPr>
          <w:b/>
          <w:bCs/>
          <w:i/>
          <w:iCs/>
          <w:sz w:val="28"/>
        </w:rPr>
        <w:t>prove scritte</w:t>
      </w:r>
    </w:p>
    <w:p w:rsidR="00241128" w:rsidRPr="009C12E5" w:rsidRDefault="00241128" w:rsidP="00241128">
      <w:pPr>
        <w:jc w:val="both"/>
        <w:rPr>
          <w:rFonts w:ascii="Georgia" w:hAnsi="Georgia" w:cs="Georgia"/>
          <w:b/>
          <w:smallCaps/>
          <w:color w:val="000000"/>
        </w:rPr>
      </w:pPr>
      <w:r>
        <w:rPr>
          <w:rFonts w:ascii="Georgia" w:hAnsi="Georgia" w:cs="Georgia"/>
          <w:b/>
          <w:smallCaps/>
          <w:color w:val="000000"/>
        </w:rPr>
        <w:t>I</w:t>
      </w:r>
      <w:r w:rsidRPr="009C12E5">
        <w:rPr>
          <w:rFonts w:ascii="Georgia" w:hAnsi="Georgia" w:cs="Georgia"/>
          <w:b/>
          <w:smallCaps/>
          <w:color w:val="000000"/>
        </w:rPr>
        <w:t xml:space="preserve"> prova</w:t>
      </w:r>
    </w:p>
    <w:p w:rsidR="00241128" w:rsidRDefault="00241128" w:rsidP="00241128">
      <w:pPr>
        <w:jc w:val="both"/>
        <w:rPr>
          <w:bCs/>
          <w:i/>
          <w:iCs/>
        </w:rPr>
      </w:pPr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</w:rPr>
        <w:t xml:space="preserve"> Strumenti e criteri uguali alla classe</w:t>
      </w:r>
    </w:p>
    <w:p w:rsidR="00241128" w:rsidRDefault="00241128" w:rsidP="00241128">
      <w:pPr>
        <w:jc w:val="both"/>
        <w:rPr>
          <w:bCs/>
          <w:i/>
          <w:iCs/>
        </w:rPr>
      </w:pPr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  <w:sz w:val="32"/>
          <w:szCs w:val="32"/>
        </w:rPr>
        <w:t xml:space="preserve"> </w:t>
      </w:r>
      <w:r>
        <w:rPr>
          <w:bCs/>
          <w:i/>
          <w:iCs/>
        </w:rPr>
        <w:t xml:space="preserve">Criteri uguali alla classe e strumenti </w:t>
      </w:r>
      <w:proofErr w:type="gramStart"/>
      <w:r>
        <w:rPr>
          <w:bCs/>
          <w:i/>
          <w:iCs/>
        </w:rPr>
        <w:t>personalizzati:…</w:t>
      </w:r>
      <w:proofErr w:type="gramEnd"/>
      <w:r>
        <w:rPr>
          <w:bCs/>
          <w:i/>
          <w:iCs/>
        </w:rPr>
        <w:t xml:space="preserve"> (specificare)</w:t>
      </w:r>
    </w:p>
    <w:p w:rsidR="00241128" w:rsidRPr="004C4B2A" w:rsidRDefault="00241128" w:rsidP="00241128">
      <w:pPr>
        <w:jc w:val="both"/>
        <w:rPr>
          <w:bCs/>
          <w:i/>
          <w:iCs/>
          <w:sz w:val="32"/>
          <w:szCs w:val="32"/>
        </w:rPr>
      </w:pPr>
      <w:r w:rsidRPr="009C12E5">
        <w:rPr>
          <w:bCs/>
          <w:i/>
          <w:iCs/>
          <w:sz w:val="32"/>
          <w:szCs w:val="32"/>
        </w:rPr>
        <w:t>□</w:t>
      </w:r>
      <w:r w:rsidRPr="00FA32C3">
        <w:rPr>
          <w:bCs/>
          <w:i/>
          <w:iCs/>
        </w:rPr>
        <w:t xml:space="preserve"> Strumenti uguali alla classe e</w:t>
      </w:r>
      <w:r>
        <w:rPr>
          <w:bCs/>
          <w:i/>
          <w:iCs/>
          <w:sz w:val="32"/>
          <w:szCs w:val="32"/>
        </w:rPr>
        <w:t xml:space="preserve"> </w:t>
      </w:r>
      <w:r>
        <w:rPr>
          <w:bCs/>
          <w:i/>
          <w:iCs/>
        </w:rPr>
        <w:t xml:space="preserve">criteri personalizzati (vedi griglie allegate) </w:t>
      </w:r>
      <w:r>
        <w:rPr>
          <w:bCs/>
          <w:i/>
          <w:iCs/>
          <w:sz w:val="32"/>
          <w:szCs w:val="32"/>
        </w:rPr>
        <w:t xml:space="preserve">       </w:t>
      </w:r>
    </w:p>
    <w:p w:rsidR="00241128" w:rsidRDefault="00241128" w:rsidP="00241128">
      <w:pPr>
        <w:jc w:val="both"/>
        <w:rPr>
          <w:bCs/>
          <w:i/>
          <w:iCs/>
        </w:rPr>
      </w:pPr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</w:rPr>
        <w:t xml:space="preserve"> Criteri personalizzati (vedi griglie) e strumenti </w:t>
      </w:r>
      <w:proofErr w:type="gramStart"/>
      <w:r>
        <w:rPr>
          <w:bCs/>
          <w:i/>
          <w:iCs/>
        </w:rPr>
        <w:t>personalizzati:…</w:t>
      </w:r>
      <w:proofErr w:type="gramEnd"/>
      <w:r>
        <w:rPr>
          <w:bCs/>
          <w:i/>
          <w:iCs/>
        </w:rPr>
        <w:t>.. (specificare)</w:t>
      </w:r>
    </w:p>
    <w:p w:rsidR="00241128" w:rsidRDefault="00241128" w:rsidP="00241128">
      <w:pPr>
        <w:jc w:val="both"/>
        <w:rPr>
          <w:bCs/>
          <w:i/>
          <w:iCs/>
        </w:rPr>
      </w:pPr>
    </w:p>
    <w:p w:rsidR="00241128" w:rsidRPr="009C12E5" w:rsidRDefault="00241128" w:rsidP="00241128">
      <w:pPr>
        <w:jc w:val="both"/>
        <w:rPr>
          <w:rFonts w:ascii="Georgia" w:hAnsi="Georgia" w:cs="Georgia"/>
          <w:b/>
          <w:smallCaps/>
          <w:color w:val="000000"/>
        </w:rPr>
      </w:pPr>
      <w:r>
        <w:rPr>
          <w:rFonts w:ascii="Georgia" w:hAnsi="Georgia" w:cs="Georgia"/>
          <w:b/>
          <w:smallCaps/>
          <w:color w:val="000000"/>
        </w:rPr>
        <w:t>II</w:t>
      </w:r>
      <w:r w:rsidRPr="009C12E5">
        <w:rPr>
          <w:rFonts w:ascii="Georgia" w:hAnsi="Georgia" w:cs="Georgia"/>
          <w:b/>
          <w:smallCaps/>
          <w:color w:val="000000"/>
        </w:rPr>
        <w:t xml:space="preserve"> prova</w:t>
      </w:r>
    </w:p>
    <w:p w:rsidR="00241128" w:rsidRDefault="00241128" w:rsidP="00241128">
      <w:pPr>
        <w:jc w:val="both"/>
        <w:rPr>
          <w:bCs/>
          <w:i/>
          <w:iCs/>
        </w:rPr>
      </w:pPr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</w:rPr>
        <w:t xml:space="preserve"> Strumenti e criteri uguali alla classe</w:t>
      </w:r>
    </w:p>
    <w:p w:rsidR="00241128" w:rsidRDefault="00241128" w:rsidP="00241128">
      <w:pPr>
        <w:jc w:val="both"/>
        <w:rPr>
          <w:bCs/>
          <w:i/>
          <w:iCs/>
        </w:rPr>
      </w:pPr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  <w:sz w:val="32"/>
          <w:szCs w:val="32"/>
        </w:rPr>
        <w:t xml:space="preserve"> </w:t>
      </w:r>
      <w:r>
        <w:rPr>
          <w:bCs/>
          <w:i/>
          <w:iCs/>
        </w:rPr>
        <w:t xml:space="preserve">Criteri uguali alla classe e strumenti </w:t>
      </w:r>
      <w:proofErr w:type="gramStart"/>
      <w:r>
        <w:rPr>
          <w:bCs/>
          <w:i/>
          <w:iCs/>
        </w:rPr>
        <w:t>personalizzati:…</w:t>
      </w:r>
      <w:proofErr w:type="gramEnd"/>
      <w:r>
        <w:rPr>
          <w:bCs/>
          <w:i/>
          <w:iCs/>
        </w:rPr>
        <w:t>. (specificare)</w:t>
      </w:r>
    </w:p>
    <w:p w:rsidR="00241128" w:rsidRPr="004C4B2A" w:rsidRDefault="00241128" w:rsidP="00241128">
      <w:pPr>
        <w:jc w:val="both"/>
        <w:rPr>
          <w:bCs/>
          <w:i/>
          <w:iCs/>
          <w:sz w:val="32"/>
          <w:szCs w:val="32"/>
        </w:rPr>
      </w:pPr>
      <w:r w:rsidRPr="009C12E5">
        <w:rPr>
          <w:bCs/>
          <w:i/>
          <w:iCs/>
          <w:sz w:val="32"/>
          <w:szCs w:val="32"/>
        </w:rPr>
        <w:t>□</w:t>
      </w:r>
      <w:r w:rsidRPr="00FA32C3">
        <w:rPr>
          <w:bCs/>
          <w:i/>
          <w:iCs/>
        </w:rPr>
        <w:t xml:space="preserve"> Strumenti uguali alla classe e</w:t>
      </w:r>
      <w:r>
        <w:rPr>
          <w:bCs/>
          <w:i/>
          <w:iCs/>
          <w:sz w:val="32"/>
          <w:szCs w:val="32"/>
        </w:rPr>
        <w:t xml:space="preserve"> </w:t>
      </w:r>
      <w:r>
        <w:rPr>
          <w:bCs/>
          <w:i/>
          <w:iCs/>
        </w:rPr>
        <w:t xml:space="preserve">criteri personalizzati (vedi griglie allegate) </w:t>
      </w:r>
      <w:r>
        <w:rPr>
          <w:bCs/>
          <w:i/>
          <w:iCs/>
          <w:sz w:val="32"/>
          <w:szCs w:val="32"/>
        </w:rPr>
        <w:t xml:space="preserve">       </w:t>
      </w:r>
    </w:p>
    <w:p w:rsidR="00241128" w:rsidRDefault="00241128" w:rsidP="00241128">
      <w:pPr>
        <w:autoSpaceDE w:val="0"/>
        <w:jc w:val="both"/>
      </w:pPr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</w:rPr>
        <w:t xml:space="preserve"> Criteri personalizzati (vedi griglie) e strumenti </w:t>
      </w:r>
      <w:proofErr w:type="gramStart"/>
      <w:r>
        <w:rPr>
          <w:bCs/>
          <w:i/>
          <w:iCs/>
        </w:rPr>
        <w:t>personalizzati:…</w:t>
      </w:r>
      <w:proofErr w:type="gramEnd"/>
      <w:r>
        <w:rPr>
          <w:bCs/>
          <w:i/>
          <w:iCs/>
        </w:rPr>
        <w:t>. (specificare)</w:t>
      </w:r>
    </w:p>
    <w:p w:rsidR="00241128" w:rsidRDefault="00241128" w:rsidP="00241128">
      <w:pPr>
        <w:autoSpaceDE w:val="0"/>
        <w:jc w:val="both"/>
        <w:rPr>
          <w:color w:val="00000A"/>
          <w:sz w:val="28"/>
          <w:szCs w:val="22"/>
        </w:rPr>
      </w:pPr>
    </w:p>
    <w:p w:rsidR="00241128" w:rsidRDefault="00AD73BF" w:rsidP="00241128">
      <w:pPr>
        <w:autoSpaceDE w:val="0"/>
        <w:jc w:val="both"/>
        <w:rPr>
          <w:b/>
          <w:bCs/>
          <w:i/>
          <w:iCs/>
          <w:sz w:val="28"/>
        </w:rPr>
      </w:pPr>
      <w:r>
        <w:rPr>
          <w:bCs/>
          <w:i/>
          <w:iCs/>
          <w:sz w:val="28"/>
        </w:rPr>
        <w:t>M</w:t>
      </w:r>
      <w:r w:rsidR="00241128" w:rsidRPr="00935315">
        <w:rPr>
          <w:bCs/>
          <w:i/>
          <w:iCs/>
          <w:sz w:val="28"/>
        </w:rPr>
        <w:t>odalità di</w:t>
      </w:r>
      <w:r w:rsidR="00241128">
        <w:rPr>
          <w:bCs/>
          <w:i/>
          <w:iCs/>
          <w:sz w:val="28"/>
        </w:rPr>
        <w:t xml:space="preserve"> conduzione e valutazione del </w:t>
      </w:r>
      <w:r w:rsidR="00241128" w:rsidRPr="00935315">
        <w:rPr>
          <w:b/>
          <w:bCs/>
          <w:i/>
          <w:iCs/>
          <w:sz w:val="28"/>
        </w:rPr>
        <w:t>colloquio oral</w:t>
      </w:r>
      <w:r w:rsidR="00004C40">
        <w:rPr>
          <w:b/>
          <w:bCs/>
          <w:i/>
          <w:iCs/>
          <w:sz w:val="28"/>
        </w:rPr>
        <w:t>e</w:t>
      </w:r>
    </w:p>
    <w:p w:rsidR="00004C40" w:rsidRPr="00004C40" w:rsidRDefault="00004C40" w:rsidP="00241128">
      <w:pPr>
        <w:autoSpaceDE w:val="0"/>
        <w:jc w:val="both"/>
        <w:rPr>
          <w:b/>
          <w:bCs/>
          <w:iCs/>
          <w:sz w:val="28"/>
        </w:rPr>
      </w:pPr>
      <w:r w:rsidRPr="00004C40">
        <w:rPr>
          <w:b/>
          <w:bCs/>
          <w:iCs/>
          <w:sz w:val="28"/>
        </w:rPr>
        <w:t xml:space="preserve">Compilare questa voce solo in caso di variazioni rispetto al colloquio standard </w:t>
      </w:r>
      <w:r>
        <w:rPr>
          <w:b/>
          <w:bCs/>
          <w:iCs/>
          <w:sz w:val="28"/>
        </w:rPr>
        <w:t xml:space="preserve">e se servono particolari strumenti </w:t>
      </w:r>
    </w:p>
    <w:p w:rsidR="00241128" w:rsidRDefault="00241128" w:rsidP="00241128">
      <w:pPr>
        <w:autoSpaceDE w:val="0"/>
        <w:jc w:val="both"/>
        <w:rPr>
          <w:color w:val="00000A"/>
        </w:rPr>
      </w:pPr>
    </w:p>
    <w:p w:rsidR="00241128" w:rsidRDefault="00241128" w:rsidP="00241128">
      <w:pPr>
        <w:autoSpaceDE w:val="0"/>
        <w:jc w:val="both"/>
        <w:rPr>
          <w:color w:val="474747"/>
        </w:rPr>
      </w:pPr>
      <w:r w:rsidRPr="00241128">
        <w:rPr>
          <w:b/>
          <w:color w:val="00000A"/>
        </w:rPr>
        <w:t xml:space="preserve">Si allega </w:t>
      </w:r>
      <w:r w:rsidRPr="00241128">
        <w:rPr>
          <w:b/>
          <w:color w:val="474747"/>
        </w:rPr>
        <w:t xml:space="preserve">la seguente documentazione </w:t>
      </w:r>
      <w:r w:rsidRPr="006F2ED2">
        <w:rPr>
          <w:color w:val="474747"/>
        </w:rPr>
        <w:t>(</w:t>
      </w:r>
      <w:r>
        <w:rPr>
          <w:color w:val="474747"/>
        </w:rPr>
        <w:t>cancellare le voci che non interessano)</w:t>
      </w:r>
    </w:p>
    <w:p w:rsidR="00241128" w:rsidRDefault="00241128" w:rsidP="00241128">
      <w:pPr>
        <w:autoSpaceDE w:val="0"/>
        <w:jc w:val="both"/>
        <w:rPr>
          <w:color w:val="00000A"/>
        </w:rPr>
      </w:pPr>
      <w:proofErr w:type="gramStart"/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</w:rPr>
        <w:t xml:space="preserve"> </w:t>
      </w:r>
      <w:r w:rsidRPr="006F2ED2">
        <w:rPr>
          <w:color w:val="00000A"/>
        </w:rPr>
        <w:t xml:space="preserve"> Piano</w:t>
      </w:r>
      <w:proofErr w:type="gramEnd"/>
      <w:r w:rsidRPr="006F2ED2">
        <w:rPr>
          <w:color w:val="00000A"/>
        </w:rPr>
        <w:t xml:space="preserve"> Didattico Personalizzato</w:t>
      </w:r>
    </w:p>
    <w:p w:rsidR="00241128" w:rsidRDefault="00241128" w:rsidP="00241128">
      <w:pPr>
        <w:autoSpaceDE w:val="0"/>
        <w:jc w:val="both"/>
        <w:rPr>
          <w:color w:val="00000A"/>
        </w:rPr>
      </w:pPr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  <w:sz w:val="32"/>
          <w:szCs w:val="32"/>
        </w:rPr>
        <w:t xml:space="preserve"> </w:t>
      </w:r>
      <w:r w:rsidRPr="000C2427">
        <w:rPr>
          <w:color w:val="00000A"/>
        </w:rPr>
        <w:t>Certificazione</w:t>
      </w:r>
      <w:r>
        <w:rPr>
          <w:color w:val="00000A"/>
        </w:rPr>
        <w:t xml:space="preserve"> (alunni DSA)</w:t>
      </w:r>
    </w:p>
    <w:p w:rsidR="00241128" w:rsidRPr="00F209CB" w:rsidRDefault="00241128" w:rsidP="00241128"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  <w:sz w:val="32"/>
          <w:szCs w:val="32"/>
        </w:rPr>
        <w:t xml:space="preserve"> </w:t>
      </w:r>
      <w:r w:rsidRPr="00F209CB">
        <w:rPr>
          <w:color w:val="00000A"/>
        </w:rPr>
        <w:t>Diagnosi/Relazione clinica o motivazione del Consiglio di classe</w:t>
      </w:r>
      <w:r>
        <w:t xml:space="preserve"> (alunni con altri BES) </w:t>
      </w:r>
    </w:p>
    <w:p w:rsidR="00241128" w:rsidRPr="006F2ED2" w:rsidRDefault="00241128" w:rsidP="00241128">
      <w:pPr>
        <w:autoSpaceDE w:val="0"/>
        <w:jc w:val="both"/>
        <w:rPr>
          <w:color w:val="00000A"/>
        </w:rPr>
      </w:pPr>
      <w:proofErr w:type="gramStart"/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</w:rPr>
        <w:t xml:space="preserve"> </w:t>
      </w:r>
      <w:r w:rsidRPr="006F2ED2">
        <w:rPr>
          <w:color w:val="00000A"/>
        </w:rPr>
        <w:t xml:space="preserve"> Simulazioni</w:t>
      </w:r>
      <w:proofErr w:type="gramEnd"/>
      <w:r w:rsidRPr="006F2ED2">
        <w:rPr>
          <w:color w:val="00000A"/>
        </w:rPr>
        <w:t xml:space="preserve"> delle prove d’esame</w:t>
      </w:r>
      <w:r w:rsidR="00004C40">
        <w:rPr>
          <w:color w:val="00000A"/>
        </w:rPr>
        <w:t xml:space="preserve"> (</w:t>
      </w:r>
      <w:r w:rsidR="00004C40" w:rsidRPr="00004C40">
        <w:rPr>
          <w:b/>
          <w:color w:val="00000A"/>
        </w:rPr>
        <w:t xml:space="preserve"> solo se diverse da quelle sostenute dalla classe )</w:t>
      </w:r>
    </w:p>
    <w:p w:rsidR="00241128" w:rsidRPr="00004C40" w:rsidRDefault="00241128" w:rsidP="00241128">
      <w:pPr>
        <w:autoSpaceDE w:val="0"/>
        <w:jc w:val="both"/>
        <w:rPr>
          <w:b/>
          <w:color w:val="00000A"/>
        </w:rPr>
      </w:pPr>
      <w:proofErr w:type="gramStart"/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</w:rPr>
        <w:t xml:space="preserve"> </w:t>
      </w:r>
      <w:r w:rsidRPr="006F2ED2">
        <w:rPr>
          <w:color w:val="00000A"/>
        </w:rPr>
        <w:t xml:space="preserve"> Griglie</w:t>
      </w:r>
      <w:proofErr w:type="gramEnd"/>
      <w:r w:rsidRPr="006F2ED2">
        <w:rPr>
          <w:color w:val="00000A"/>
        </w:rPr>
        <w:t xml:space="preserve"> di valutazione per le prove scritte e</w:t>
      </w:r>
      <w:r>
        <w:rPr>
          <w:color w:val="00000A"/>
        </w:rPr>
        <w:t>/o</w:t>
      </w:r>
      <w:r w:rsidRPr="006F2ED2">
        <w:rPr>
          <w:color w:val="00000A"/>
        </w:rPr>
        <w:t xml:space="preserve"> per le prove orali</w:t>
      </w:r>
      <w:r w:rsidR="00004C40">
        <w:rPr>
          <w:color w:val="00000A"/>
        </w:rPr>
        <w:t xml:space="preserve"> (</w:t>
      </w:r>
      <w:r w:rsidR="00004C40" w:rsidRPr="00004C40">
        <w:rPr>
          <w:b/>
          <w:color w:val="00000A"/>
        </w:rPr>
        <w:t>solo se diverse da quelle usate per la classe)</w:t>
      </w:r>
    </w:p>
    <w:p w:rsidR="00241128" w:rsidRPr="006F2ED2" w:rsidRDefault="00241128" w:rsidP="00241128">
      <w:pPr>
        <w:jc w:val="both"/>
      </w:pPr>
      <w:proofErr w:type="gramStart"/>
      <w:r w:rsidRPr="00E07B28">
        <w:rPr>
          <w:bCs/>
          <w:i/>
          <w:iCs/>
          <w:sz w:val="32"/>
          <w:szCs w:val="32"/>
        </w:rPr>
        <w:t>□</w:t>
      </w:r>
      <w:r>
        <w:rPr>
          <w:bCs/>
          <w:i/>
          <w:iCs/>
        </w:rPr>
        <w:t xml:space="preserve"> </w:t>
      </w:r>
      <w:r w:rsidRPr="006F2ED2">
        <w:rPr>
          <w:color w:val="00000A"/>
        </w:rPr>
        <w:t xml:space="preserve"> Altro</w:t>
      </w:r>
      <w:proofErr w:type="gramEnd"/>
      <w:r w:rsidRPr="006F2ED2">
        <w:rPr>
          <w:color w:val="00000A"/>
        </w:rPr>
        <w:t>: ___________________________________________________________</w:t>
      </w:r>
    </w:p>
    <w:p w:rsidR="00241128" w:rsidRDefault="00241128" w:rsidP="00241128">
      <w:pPr>
        <w:jc w:val="both"/>
      </w:pPr>
    </w:p>
    <w:p w:rsidR="00004C40" w:rsidRDefault="00004C40" w:rsidP="00241128">
      <w:pPr>
        <w:jc w:val="both"/>
      </w:pPr>
    </w:p>
    <w:p w:rsidR="00004C40" w:rsidRDefault="00004C40" w:rsidP="00241128">
      <w:pPr>
        <w:jc w:val="both"/>
      </w:pPr>
    </w:p>
    <w:p w:rsidR="00004C40" w:rsidRDefault="00004C40" w:rsidP="00241128">
      <w:pPr>
        <w:jc w:val="both"/>
      </w:pPr>
    </w:p>
    <w:p w:rsidR="00004C40" w:rsidRDefault="00004C40" w:rsidP="00241128">
      <w:pPr>
        <w:jc w:val="both"/>
      </w:pPr>
    </w:p>
    <w:p w:rsidR="00004C40" w:rsidRDefault="00004C40" w:rsidP="00241128">
      <w:pPr>
        <w:jc w:val="both"/>
      </w:pPr>
    </w:p>
    <w:p w:rsidR="00241128" w:rsidRPr="006F2ED2" w:rsidRDefault="00241128" w:rsidP="00241128">
      <w:pPr>
        <w:autoSpaceDE w:val="0"/>
        <w:jc w:val="both"/>
        <w:rPr>
          <w:rFonts w:ascii="Georgia" w:hAnsi="Georgia" w:cs="Verdana"/>
          <w:b/>
          <w:color w:val="00000A"/>
          <w:sz w:val="22"/>
          <w:szCs w:val="22"/>
        </w:rPr>
      </w:pPr>
      <w:r w:rsidRPr="006F2ED2">
        <w:rPr>
          <w:rFonts w:ascii="Georgia" w:hAnsi="Georgia" w:cs="Verdana"/>
          <w:b/>
          <w:color w:val="00000A"/>
          <w:sz w:val="28"/>
          <w:szCs w:val="22"/>
        </w:rPr>
        <w:t>Il Consiglio di classe della 5</w:t>
      </w:r>
      <w:proofErr w:type="gramStart"/>
      <w:r w:rsidRPr="006F2ED2">
        <w:rPr>
          <w:rFonts w:ascii="Georgia" w:hAnsi="Georgia" w:cs="Verdana"/>
          <w:b/>
          <w:color w:val="00000A"/>
          <w:sz w:val="28"/>
          <w:szCs w:val="22"/>
        </w:rPr>
        <w:t>/….</w:t>
      </w:r>
      <w:proofErr w:type="gramEnd"/>
      <w:r w:rsidRPr="006F2ED2">
        <w:rPr>
          <w:rFonts w:ascii="Georgia" w:hAnsi="Georgia" w:cs="Verdana"/>
          <w:b/>
          <w:color w:val="00000A"/>
          <w:sz w:val="28"/>
          <w:szCs w:val="22"/>
        </w:rPr>
        <w:t>.</w:t>
      </w:r>
    </w:p>
    <w:p w:rsidR="00241128" w:rsidRPr="00CC5144" w:rsidRDefault="00241128" w:rsidP="00241128">
      <w:pPr>
        <w:pStyle w:val="Corpotesto"/>
        <w:spacing w:before="1"/>
        <w:rPr>
          <w:sz w:val="23"/>
        </w:rPr>
      </w:pP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41"/>
      </w:tblGrid>
      <w:tr w:rsidR="00241128" w:rsidRPr="003A4E83" w:rsidTr="008535D6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pPr>
              <w:rPr>
                <w:b/>
              </w:rPr>
            </w:pPr>
            <w:r w:rsidRPr="003A4E83">
              <w:rPr>
                <w:b/>
              </w:rPr>
              <w:t>MATERIE INDIRIZZO: …………………………..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pPr>
              <w:rPr>
                <w:b/>
              </w:rPr>
            </w:pPr>
            <w:r w:rsidRPr="003A4E83">
              <w:rPr>
                <w:b/>
              </w:rPr>
              <w:t>FIRME DOCENTI</w:t>
            </w:r>
          </w:p>
        </w:tc>
      </w:tr>
      <w:tr w:rsidR="00241128" w:rsidRPr="003A4E83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Lingua e letteratura italiana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 </w:t>
            </w:r>
          </w:p>
        </w:tc>
      </w:tr>
      <w:tr w:rsidR="00241128" w:rsidRPr="003A4E83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Lingua e cultura latina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 </w:t>
            </w:r>
          </w:p>
        </w:tc>
      </w:tr>
      <w:tr w:rsidR="00241128" w:rsidRPr="002151E8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Lingua e cultura straniera / Prima lingua (francese)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 </w:t>
            </w:r>
          </w:p>
        </w:tc>
      </w:tr>
      <w:tr w:rsidR="00241128" w:rsidRPr="002151E8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Storia e geografia / Storia / Storia (in francese)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 </w:t>
            </w:r>
          </w:p>
        </w:tc>
      </w:tr>
      <w:tr w:rsidR="00241128" w:rsidRPr="003A4E83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Filosofia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 </w:t>
            </w:r>
          </w:p>
        </w:tc>
      </w:tr>
      <w:tr w:rsidR="00241128" w:rsidRPr="003A4E83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Matematica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 </w:t>
            </w:r>
          </w:p>
        </w:tc>
      </w:tr>
      <w:tr w:rsidR="00241128" w:rsidRPr="003A4E83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Fisica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 </w:t>
            </w:r>
          </w:p>
        </w:tc>
      </w:tr>
      <w:tr w:rsidR="00241128" w:rsidRPr="003A4E83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Informatica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 </w:t>
            </w:r>
          </w:p>
        </w:tc>
      </w:tr>
      <w:tr w:rsidR="00241128" w:rsidRPr="003A4E83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004C40">
            <w:r w:rsidRPr="003A4E83">
              <w:t>Scienze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 </w:t>
            </w:r>
          </w:p>
        </w:tc>
      </w:tr>
      <w:tr w:rsidR="00241128" w:rsidRPr="002151E8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004C40">
            <w:r w:rsidRPr="00C66B92">
              <w:t>Disegno e Storia dell’Arte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 </w:t>
            </w:r>
          </w:p>
        </w:tc>
      </w:tr>
      <w:tr w:rsidR="00241128" w:rsidRPr="003A4E83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004C40">
            <w:r w:rsidRPr="003A4E83">
              <w:t>Scienze motorie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3A4E83" w:rsidRDefault="00241128" w:rsidP="008535D6">
            <w:r w:rsidRPr="003A4E83">
              <w:t> </w:t>
            </w:r>
          </w:p>
        </w:tc>
      </w:tr>
      <w:tr w:rsidR="00241128" w:rsidRPr="002151E8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Religione cattolica o Attività alternative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 </w:t>
            </w:r>
          </w:p>
        </w:tc>
      </w:tr>
      <w:tr w:rsidR="00241128" w:rsidRPr="002151E8" w:rsidTr="008535D6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Seconda lingua / Seconda lingua (inglese)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128" w:rsidRPr="00C66B92" w:rsidRDefault="00241128" w:rsidP="008535D6">
            <w:r w:rsidRPr="00C66B92">
              <w:t> </w:t>
            </w:r>
          </w:p>
        </w:tc>
      </w:tr>
    </w:tbl>
    <w:p w:rsidR="00241128" w:rsidRDefault="00241128" w:rsidP="00241128">
      <w:pPr>
        <w:jc w:val="both"/>
        <w:rPr>
          <w:bCs/>
          <w:i/>
          <w:sz w:val="28"/>
          <w:szCs w:val="23"/>
        </w:rPr>
      </w:pPr>
    </w:p>
    <w:p w:rsidR="00241128" w:rsidRDefault="00241128" w:rsidP="00241128">
      <w:pPr>
        <w:jc w:val="both"/>
        <w:rPr>
          <w:bCs/>
          <w:sz w:val="28"/>
          <w:szCs w:val="23"/>
        </w:rPr>
      </w:pPr>
      <w:proofErr w:type="gramStart"/>
      <w:r>
        <w:rPr>
          <w:bCs/>
          <w:i/>
          <w:sz w:val="28"/>
          <w:szCs w:val="23"/>
        </w:rPr>
        <w:t>Bergamo</w:t>
      </w:r>
      <w:r>
        <w:rPr>
          <w:bCs/>
          <w:sz w:val="28"/>
          <w:szCs w:val="23"/>
        </w:rPr>
        <w:t xml:space="preserve">,   </w:t>
      </w:r>
      <w:proofErr w:type="gramEnd"/>
      <w:r>
        <w:rPr>
          <w:bCs/>
          <w:sz w:val="28"/>
          <w:szCs w:val="23"/>
        </w:rPr>
        <w:t xml:space="preserve">     /05/20…</w:t>
      </w:r>
    </w:p>
    <w:p w:rsidR="00241128" w:rsidRDefault="00241128" w:rsidP="00241128">
      <w:pPr>
        <w:jc w:val="both"/>
        <w:rPr>
          <w:bCs/>
          <w:sz w:val="28"/>
          <w:szCs w:val="23"/>
        </w:rPr>
      </w:pPr>
    </w:p>
    <w:p w:rsidR="00241128" w:rsidRDefault="00241128" w:rsidP="00241128">
      <w:pPr>
        <w:jc w:val="both"/>
      </w:pPr>
      <w:r w:rsidRPr="006F2ED2">
        <w:t xml:space="preserve">IL COORDINATORE DI CLASSE </w:t>
      </w:r>
      <w:r>
        <w:tab/>
      </w:r>
      <w:r>
        <w:tab/>
      </w:r>
      <w:r>
        <w:tab/>
      </w:r>
      <w:r>
        <w:tab/>
      </w:r>
      <w:r>
        <w:tab/>
      </w:r>
      <w:r w:rsidRPr="006F2ED2">
        <w:t>IL DIRIGENTE SCOLASTICO</w:t>
      </w:r>
    </w:p>
    <w:p w:rsidR="00241128" w:rsidRPr="00034520" w:rsidRDefault="00241128" w:rsidP="00241128"/>
    <w:p w:rsidR="006A4D9C" w:rsidRDefault="006A4D9C"/>
    <w:sectPr w:rsidR="006A4D9C" w:rsidSect="008A3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41128"/>
    <w:rsid w:val="00004C40"/>
    <w:rsid w:val="00241128"/>
    <w:rsid w:val="00453FDC"/>
    <w:rsid w:val="006A4D9C"/>
    <w:rsid w:val="008E711E"/>
    <w:rsid w:val="00AD73BF"/>
    <w:rsid w:val="00AE26A9"/>
    <w:rsid w:val="00F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6333"/>
  <w15:docId w15:val="{BA0F0724-D502-431E-9053-ECA4A491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41128"/>
    <w:pPr>
      <w:keepNext/>
      <w:numPr>
        <w:numId w:val="1"/>
      </w:numPr>
      <w:autoSpaceDE w:val="0"/>
      <w:outlineLvl w:val="0"/>
    </w:pPr>
    <w:rPr>
      <w:rFonts w:ascii="Verdana" w:hAnsi="Verdana" w:cs="Verdana"/>
      <w:b/>
      <w:bCs/>
      <w:color w:val="00000A"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241128"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241128"/>
    <w:pPr>
      <w:keepNext/>
      <w:numPr>
        <w:ilvl w:val="3"/>
        <w:numId w:val="1"/>
      </w:numPr>
      <w:jc w:val="both"/>
      <w:outlineLvl w:val="3"/>
    </w:pPr>
    <w:rPr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241128"/>
    <w:pPr>
      <w:keepNext/>
      <w:numPr>
        <w:ilvl w:val="5"/>
        <w:numId w:val="1"/>
      </w:numPr>
      <w:jc w:val="center"/>
      <w:outlineLvl w:val="5"/>
    </w:pPr>
    <w:rPr>
      <w:b/>
      <w:smallCaps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1128"/>
    <w:rPr>
      <w:rFonts w:ascii="Verdana" w:eastAsia="Times New Roman" w:hAnsi="Verdana" w:cs="Verdana"/>
      <w:b/>
      <w:bCs/>
      <w:color w:val="00000A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4112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41128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41128"/>
    <w:rPr>
      <w:rFonts w:ascii="Times New Roman" w:eastAsia="Times New Roman" w:hAnsi="Times New Roman" w:cs="Times New Roman"/>
      <w:b/>
      <w:smallCaps/>
      <w:color w:val="000000"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rsid w:val="0024112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411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4112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11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11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rsid w:val="00241128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241128"/>
    <w:pPr>
      <w:suppressAutoHyphens w:val="0"/>
      <w:jc w:val="center"/>
    </w:pPr>
    <w:rPr>
      <w:rFonts w:eastAsia="Calibri"/>
      <w:b/>
      <w:bCs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41128"/>
    <w:rPr>
      <w:rFonts w:ascii="Times New Roman" w:eastAsia="Calibri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ps020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lussan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ps02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Giuseppe Galli</cp:lastModifiedBy>
  <cp:revision>3</cp:revision>
  <dcterms:created xsi:type="dcterms:W3CDTF">2022-04-01T17:33:00Z</dcterms:created>
  <dcterms:modified xsi:type="dcterms:W3CDTF">2022-06-16T07:59:00Z</dcterms:modified>
</cp:coreProperties>
</file>