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02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32"/>
          <w:szCs w:val="32"/>
        </w:rPr>
        <w:t>TEORIA DELLE INTELLIGENZE MULTIPLE</w:t>
      </w:r>
      <w:r w:rsidR="009C5ED7">
        <w:rPr>
          <w:rFonts w:ascii="Arial" w:hAnsi="Arial" w:cs="Arial"/>
          <w:b/>
          <w:sz w:val="32"/>
          <w:szCs w:val="32"/>
        </w:rPr>
        <w:t>,</w:t>
      </w:r>
      <w:r w:rsidR="009C5ED7" w:rsidRPr="009C5ED7">
        <w:rPr>
          <w:rFonts w:ascii="Arial" w:hAnsi="Arial" w:cs="Arial"/>
          <w:b/>
          <w:sz w:val="24"/>
          <w:szCs w:val="24"/>
        </w:rPr>
        <w:t xml:space="preserve"> HOWARD GARDNER</w:t>
      </w:r>
    </w:p>
    <w:p w:rsidR="009C5ED7" w:rsidRDefault="009C5ED7" w:rsidP="009C5ED7">
      <w:pPr>
        <w:jc w:val="both"/>
        <w:rPr>
          <w:rFonts w:ascii="Arial" w:hAnsi="Arial" w:cs="Arial"/>
          <w:b/>
          <w:sz w:val="20"/>
          <w:szCs w:val="20"/>
        </w:rPr>
      </w:pPr>
    </w:p>
    <w:p w:rsidR="009C5ED7" w:rsidRPr="009C5ED7" w:rsidRDefault="009C5ED7" w:rsidP="009C5ED7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7118"/>
      </w:tblGrid>
      <w:tr w:rsidR="00FF3402" w:rsidRPr="009C5ED7" w:rsidTr="00E54E52">
        <w:tc>
          <w:tcPr>
            <w:tcW w:w="2660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VERBALE</w:t>
            </w:r>
          </w:p>
        </w:tc>
        <w:tc>
          <w:tcPr>
            <w:tcW w:w="7118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Leggere, scrivere, dire, chiedere, spiegare, informare, comunicare, riferire, esprimere, richiedere, relazionare, fare una lezione, esporre, annunciare, narrare, discutere, dibattere, conversare, recitare, citare, descrivere, chiarire</w:t>
            </w:r>
          </w:p>
        </w:tc>
      </w:tr>
      <w:tr w:rsidR="00FF3402" w:rsidRPr="009C5ED7" w:rsidTr="00E54E52">
        <w:tc>
          <w:tcPr>
            <w:tcW w:w="2660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LOGICA</w:t>
            </w:r>
          </w:p>
        </w:tc>
        <w:tc>
          <w:tcPr>
            <w:tcW w:w="7118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 xml:space="preserve">Risolvere, decidere, mettere in discussione, ipotizzare, teorizzare, ispezionare, investigare, sperimentare, analizzare, dedurre, provare, verificare, decifrare, determinare, predire, stimare, misurare, catalogare, quantificare, semplificare </w:t>
            </w:r>
          </w:p>
        </w:tc>
      </w:tr>
      <w:tr w:rsidR="00FF3402" w:rsidRPr="009C5ED7" w:rsidTr="00E54E52">
        <w:tc>
          <w:tcPr>
            <w:tcW w:w="2660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VISIVA</w:t>
            </w:r>
          </w:p>
        </w:tc>
        <w:tc>
          <w:tcPr>
            <w:tcW w:w="7118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Osservare, rappresentare mediante simboli, disegnare, illustrare, dipingere, colorare, delin</w:t>
            </w:r>
            <w:r w:rsidR="009C5ED7" w:rsidRPr="009C5ED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9C5ED7">
              <w:rPr>
                <w:rFonts w:ascii="Arial" w:hAnsi="Arial" w:cs="Arial"/>
                <w:b/>
                <w:sz w:val="20"/>
                <w:szCs w:val="20"/>
              </w:rPr>
              <w:t>are, ridisporre, inventare, creare, concepire, generare un’idea, innovare, immaginare, figurarsi, visualizzare, simulare</w:t>
            </w:r>
          </w:p>
        </w:tc>
      </w:tr>
      <w:tr w:rsidR="00FF3402" w:rsidRPr="009C5ED7" w:rsidTr="00E54E52">
        <w:tc>
          <w:tcPr>
            <w:tcW w:w="2660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CINESTESICA</w:t>
            </w:r>
          </w:p>
        </w:tc>
        <w:tc>
          <w:tcPr>
            <w:tcW w:w="7118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Costruire, erigere, fabbricare, assemblare, fare, confezionare, strutturare, produrre artisticamente, imitare, giocare, recitare, camminare, correre, saltare, ballare, collezionare, raccogliere, sagomare, duplicare, dissezionare, fare esercizi fisici, muoversi</w:t>
            </w:r>
          </w:p>
        </w:tc>
      </w:tr>
      <w:tr w:rsidR="00FF3402" w:rsidRPr="009C5ED7" w:rsidTr="00E54E52">
        <w:tc>
          <w:tcPr>
            <w:tcW w:w="2660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MUSICALE</w:t>
            </w:r>
          </w:p>
        </w:tc>
        <w:tc>
          <w:tcPr>
            <w:tcW w:w="7118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Udire, ascoltare, inferire, cogliere una struttura, cantare, battere le</w:t>
            </w:r>
            <w:r w:rsidR="009C5ED7" w:rsidRPr="009C5ED7">
              <w:rPr>
                <w:rFonts w:ascii="Arial" w:hAnsi="Arial" w:cs="Arial"/>
                <w:b/>
                <w:sz w:val="20"/>
                <w:szCs w:val="20"/>
              </w:rPr>
              <w:t xml:space="preserve"> mani, scandire ritmicamente, </w:t>
            </w:r>
            <w:r w:rsidRPr="009C5ED7">
              <w:rPr>
                <w:rFonts w:ascii="Arial" w:hAnsi="Arial" w:cs="Arial"/>
                <w:b/>
                <w:sz w:val="20"/>
                <w:szCs w:val="20"/>
              </w:rPr>
              <w:t>riprodurre, riecheggiare, imitare, impersonare, mimare, comporre, cantare o suonare, orchestrare, fare risuonare</w:t>
            </w:r>
          </w:p>
        </w:tc>
      </w:tr>
      <w:tr w:rsidR="00FF3402" w:rsidRPr="009C5ED7" w:rsidTr="00E54E52">
        <w:tc>
          <w:tcPr>
            <w:tcW w:w="2660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INTRAPERSONALE</w:t>
            </w:r>
          </w:p>
        </w:tc>
        <w:tc>
          <w:tcPr>
            <w:tcW w:w="7118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Esprimere, implicare, sostenere, favorire, promuovere, consigliare, incoraggiare, proteggere, giustificare, spiegare razionalmente, confermare, dare ragione, valutare, giudicare, sfidare, rilevare</w:t>
            </w:r>
          </w:p>
        </w:tc>
      </w:tr>
      <w:tr w:rsidR="00FF3402" w:rsidRPr="009C5ED7" w:rsidTr="00E54E52">
        <w:tc>
          <w:tcPr>
            <w:tcW w:w="2660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INTERPERSONALE</w:t>
            </w:r>
          </w:p>
        </w:tc>
        <w:tc>
          <w:tcPr>
            <w:tcW w:w="7118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Condividere, comandare, guidare, dirigere, aiutare, mediare, condurre, gestire, collaborare, cooperare, influenzare, persuadere, convincere, accordarsi, sostenere un ruolo, improvvisare, arbitrare, riconciliare</w:t>
            </w:r>
          </w:p>
        </w:tc>
      </w:tr>
      <w:tr w:rsidR="00FF3402" w:rsidRPr="009C5ED7" w:rsidTr="00E54E52">
        <w:tc>
          <w:tcPr>
            <w:tcW w:w="2660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NATURALISTICA</w:t>
            </w:r>
          </w:p>
        </w:tc>
        <w:tc>
          <w:tcPr>
            <w:tcW w:w="7118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Ordinare, organizzare, categorizzare, confrontare, contrapporre, differenziare, separare, classificare, descrivere nei particolari, mettere in sequenza, inventariare, catalogare, raggruppare, archiviare creando un indice, mappare, tracciare su carta, riprodurre in un grafico</w:t>
            </w:r>
          </w:p>
        </w:tc>
      </w:tr>
      <w:tr w:rsidR="00FF3402" w:rsidRPr="009C5ED7" w:rsidTr="00E54E52">
        <w:tc>
          <w:tcPr>
            <w:tcW w:w="2660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ESISTENZIALE</w:t>
            </w:r>
          </w:p>
        </w:tc>
        <w:tc>
          <w:tcPr>
            <w:tcW w:w="7118" w:type="dxa"/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C5ED7">
              <w:rPr>
                <w:rFonts w:ascii="Arial" w:hAnsi="Arial" w:cs="Arial"/>
                <w:b/>
                <w:sz w:val="20"/>
                <w:szCs w:val="20"/>
              </w:rPr>
              <w:t>Riflettere, contemplare, soppesare, ponderare, sintetizzare, associare, rapportare, ricapitolare, compendiare, elaborare, valutare criticamente, giudicare, speculare, sognare, farsi domande</w:t>
            </w:r>
          </w:p>
        </w:tc>
      </w:tr>
    </w:tbl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</w:p>
    <w:p w:rsidR="00BB3CDE" w:rsidRPr="009C5ED7" w:rsidRDefault="00BB3CDE" w:rsidP="009C5ED7">
      <w:pPr>
        <w:jc w:val="both"/>
        <w:rPr>
          <w:sz w:val="24"/>
          <w:szCs w:val="24"/>
        </w:rPr>
      </w:pPr>
    </w:p>
    <w:p w:rsidR="00FF3402" w:rsidRPr="009C5ED7" w:rsidRDefault="00FF3402" w:rsidP="009C5ED7">
      <w:pPr>
        <w:jc w:val="both"/>
        <w:rPr>
          <w:sz w:val="24"/>
          <w:szCs w:val="24"/>
        </w:rPr>
      </w:pPr>
    </w:p>
    <w:p w:rsidR="00FF3402" w:rsidRPr="009C5ED7" w:rsidRDefault="00FF3402" w:rsidP="009C5ED7">
      <w:pPr>
        <w:jc w:val="both"/>
        <w:rPr>
          <w:sz w:val="24"/>
          <w:szCs w:val="24"/>
        </w:rPr>
      </w:pPr>
    </w:p>
    <w:p w:rsidR="00FF3402" w:rsidRPr="009C5ED7" w:rsidRDefault="00FF3402" w:rsidP="009C5ED7">
      <w:pPr>
        <w:jc w:val="both"/>
        <w:rPr>
          <w:sz w:val="24"/>
          <w:szCs w:val="24"/>
        </w:rPr>
      </w:pPr>
    </w:p>
    <w:p w:rsidR="00FF3402" w:rsidRPr="009C5ED7" w:rsidRDefault="00FF3402" w:rsidP="009C5ED7">
      <w:pPr>
        <w:jc w:val="both"/>
        <w:rPr>
          <w:sz w:val="24"/>
          <w:szCs w:val="24"/>
        </w:rPr>
      </w:pPr>
    </w:p>
    <w:p w:rsidR="00FF3402" w:rsidRPr="009C5ED7" w:rsidRDefault="00FF3402" w:rsidP="009C5ED7">
      <w:pPr>
        <w:jc w:val="both"/>
        <w:rPr>
          <w:rFonts w:ascii="Arial" w:hAnsi="Arial" w:cs="Arial"/>
          <w:b/>
          <w:sz w:val="32"/>
          <w:szCs w:val="32"/>
        </w:rPr>
      </w:pPr>
      <w:r w:rsidRPr="009C5ED7">
        <w:rPr>
          <w:rFonts w:ascii="Arial" w:hAnsi="Arial" w:cs="Arial"/>
          <w:b/>
          <w:sz w:val="32"/>
          <w:szCs w:val="32"/>
        </w:rPr>
        <w:t>VALORI LAVORATIVI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BF"/>
      </w:tblPr>
      <w:tblGrid>
        <w:gridCol w:w="8695"/>
      </w:tblGrid>
      <w:tr w:rsidR="00FF3402" w:rsidRPr="009C5ED7" w:rsidTr="00E54E52">
        <w:tc>
          <w:tcPr>
            <w:tcW w:w="8695" w:type="dxa"/>
            <w:tcBorders>
              <w:bottom w:val="single" w:sz="12" w:space="0" w:color="000000"/>
              <w:right w:val="single" w:sz="12" w:space="0" w:color="000000"/>
            </w:tcBorders>
          </w:tcPr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AFFERMAZIONE  PROFESSIONALE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ALTA RETRIBUZIONE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POSSIBILITA' DI CARRIERA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PRESTIGIO SOCIALE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POSSIBILITA' DI FORMAZIONE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UTILITA' SOCIALE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ASSUNZIONE DI RESPONSABILITA'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AUTONOMIA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IMPEGNO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LEADERSHIP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VARIETA'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SICUREZZA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TEMPO LIBERO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SEDE STABILE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ORARIO FLESSIBILE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COLLEGHI DI LAVORO PIACEVOLI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AMBIENTE DI LAVORO PIACEVOLE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PARTECIPAZIONE AI RISULTATI</w:t>
            </w:r>
          </w:p>
          <w:p w:rsidR="00FF3402" w:rsidRPr="009C5ED7" w:rsidRDefault="00FF3402" w:rsidP="009C5E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9C5ED7">
              <w:rPr>
                <w:rFonts w:ascii="Arial" w:hAnsi="Arial" w:cs="Arial"/>
                <w:b/>
                <w:sz w:val="24"/>
                <w:szCs w:val="24"/>
              </w:rPr>
              <w:t>CONTATTI CON L'ESTERNO</w:t>
            </w:r>
          </w:p>
        </w:tc>
      </w:tr>
    </w:tbl>
    <w:p w:rsidR="00FF3402" w:rsidRPr="009C5ED7" w:rsidRDefault="00FF3402" w:rsidP="009C5ED7">
      <w:pPr>
        <w:jc w:val="both"/>
        <w:rPr>
          <w:sz w:val="24"/>
          <w:szCs w:val="24"/>
        </w:rPr>
      </w:pPr>
    </w:p>
    <w:p w:rsidR="00FF3402" w:rsidRPr="009C5ED7" w:rsidRDefault="00FF3402" w:rsidP="009C5ED7">
      <w:pPr>
        <w:jc w:val="both"/>
        <w:rPr>
          <w:sz w:val="24"/>
          <w:szCs w:val="24"/>
        </w:rPr>
      </w:pPr>
    </w:p>
    <w:p w:rsidR="00FF3402" w:rsidRPr="009C5ED7" w:rsidRDefault="00FF3402" w:rsidP="009C5ED7">
      <w:pPr>
        <w:jc w:val="both"/>
        <w:rPr>
          <w:sz w:val="24"/>
          <w:szCs w:val="24"/>
        </w:rPr>
      </w:pPr>
    </w:p>
    <w:p w:rsidR="00FF3402" w:rsidRPr="009C5ED7" w:rsidRDefault="00FF3402" w:rsidP="009C5ED7">
      <w:pPr>
        <w:jc w:val="both"/>
        <w:rPr>
          <w:sz w:val="24"/>
          <w:szCs w:val="24"/>
        </w:rPr>
      </w:pPr>
    </w:p>
    <w:p w:rsidR="00FF3402" w:rsidRPr="009C5ED7" w:rsidRDefault="00FF3402" w:rsidP="009C5ED7">
      <w:pPr>
        <w:jc w:val="both"/>
        <w:rPr>
          <w:sz w:val="24"/>
          <w:szCs w:val="24"/>
        </w:rPr>
      </w:pPr>
    </w:p>
    <w:p w:rsidR="009C5ED7" w:rsidRDefault="009C5ED7" w:rsidP="009C5ED7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="00FF3402" w:rsidRPr="009C5ED7" w:rsidRDefault="00FF3402" w:rsidP="009C5ED7">
      <w:pPr>
        <w:jc w:val="both"/>
        <w:rPr>
          <w:rFonts w:ascii="Arial" w:hAnsi="Arial" w:cs="Arial"/>
          <w:b/>
          <w:i/>
          <w:sz w:val="32"/>
          <w:szCs w:val="32"/>
        </w:rPr>
      </w:pPr>
      <w:r w:rsidRPr="009C5ED7">
        <w:rPr>
          <w:rFonts w:ascii="Arial" w:hAnsi="Arial" w:cs="Arial"/>
          <w:b/>
          <w:i/>
          <w:sz w:val="32"/>
          <w:szCs w:val="32"/>
        </w:rPr>
        <w:t>CARATTERISTICHE DI PERSONALITA’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8"/>
          <w:szCs w:val="28"/>
        </w:rPr>
      </w:pP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INTROVERSIONE/ESTROVERSIONE (I/E)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Se dirige la percezione o il giudizio sull’ambiente o sul mondo delle idee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INTUIZIONE/SENSAZIONE (N/S)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Su quale di questi due tipi di percezione fare affidamento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SENTIMENTO/PENSIERO (F/T)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Su quale di questi due tipi di percezione fare affidamento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GIUDIZIO/PERCEZIONE  (J/P)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Se usare l’atteggiamento basato sul giudizio o sulla percezione nell’affrontare l’ambiente esterno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 xml:space="preserve">ST 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PRODUZIONE, COSTRUZIONE, CONTABILITA’, AFFARI, ECONOMIA, LEGGE, CHIRURGIA,…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SF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 xml:space="preserve">VENDITE, SERVIZI, RAPPORTI CON LA CLIENTELA, SERVIZI DI ASSISTENZA SOCIALE, </w:t>
      </w:r>
      <w:r w:rsidR="009C5ED7">
        <w:rPr>
          <w:rFonts w:ascii="Arial" w:hAnsi="Arial" w:cs="Arial"/>
          <w:b/>
          <w:sz w:val="24"/>
          <w:szCs w:val="24"/>
        </w:rPr>
        <w:t>SERVIZIO INFERMIERISTICO</w:t>
      </w:r>
      <w:r w:rsidRPr="009C5ED7">
        <w:rPr>
          <w:rFonts w:ascii="Arial" w:hAnsi="Arial" w:cs="Arial"/>
          <w:b/>
          <w:sz w:val="24"/>
          <w:szCs w:val="24"/>
        </w:rPr>
        <w:t>, MEDICINA GENERALE,…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NF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RICERCA, INSEGNAMENTO, COUNSELLING, SCRIVERE, PSICOLOGIA, PSICHIATRIA,…</w:t>
      </w: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</w:p>
    <w:p w:rsidR="00FF3402" w:rsidRPr="009C5ED7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NT</w:t>
      </w:r>
    </w:p>
    <w:p w:rsidR="00FF3402" w:rsidRDefault="00FF3402" w:rsidP="009C5ED7">
      <w:pPr>
        <w:jc w:val="both"/>
        <w:rPr>
          <w:rFonts w:ascii="Arial" w:hAnsi="Arial" w:cs="Arial"/>
          <w:b/>
          <w:sz w:val="24"/>
          <w:szCs w:val="24"/>
        </w:rPr>
      </w:pPr>
      <w:r w:rsidRPr="009C5ED7">
        <w:rPr>
          <w:rFonts w:ascii="Arial" w:hAnsi="Arial" w:cs="Arial"/>
          <w:b/>
          <w:sz w:val="24"/>
          <w:szCs w:val="24"/>
        </w:rPr>
        <w:t>RICERCA, SCIENZA, INVENZIONI, ANALISI DEI TITOLI, DIREZIONE AZIENDALE, CARDIOLOGIA,…</w:t>
      </w:r>
    </w:p>
    <w:p w:rsidR="009C5ED7" w:rsidRDefault="009C5ED7" w:rsidP="009C5ED7">
      <w:pPr>
        <w:jc w:val="both"/>
        <w:rPr>
          <w:rFonts w:ascii="Arial" w:hAnsi="Arial" w:cs="Arial"/>
          <w:b/>
          <w:sz w:val="24"/>
          <w:szCs w:val="24"/>
        </w:rPr>
      </w:pPr>
    </w:p>
    <w:p w:rsidR="00C863DE" w:rsidRDefault="00C863DE" w:rsidP="00C863D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Questionario  - INTELLIGENZE MULTIPLE</w:t>
      </w:r>
    </w:p>
    <w:p w:rsidR="00C863DE" w:rsidRDefault="00C863DE" w:rsidP="00C863DE">
      <w:pPr>
        <w:jc w:val="center"/>
        <w:rPr>
          <w:rFonts w:ascii="Arial" w:hAnsi="Arial" w:cs="Arial"/>
          <w:b/>
          <w:sz w:val="20"/>
          <w:szCs w:val="20"/>
        </w:rPr>
      </w:pPr>
    </w:p>
    <w:p w:rsidR="00C863DE" w:rsidRDefault="00C863DE" w:rsidP="00C863DE">
      <w:pPr>
        <w:jc w:val="center"/>
        <w:rPr>
          <w:rFonts w:ascii="Arial" w:hAnsi="Arial" w:cs="Arial"/>
          <w:b/>
          <w:sz w:val="20"/>
          <w:szCs w:val="20"/>
        </w:rPr>
      </w:pPr>
    </w:p>
    <w:p w:rsidR="00C863DE" w:rsidRDefault="00C863DE" w:rsidP="00C863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Scrivi accanto ad ogni affermazione 0, 1 o 2, a seconda se per te è:</w:t>
      </w:r>
    </w:p>
    <w:p w:rsidR="00C863DE" w:rsidRDefault="00C863DE" w:rsidP="00C863D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0=falso       1=né vero né falso       2= vero</w:t>
      </w:r>
    </w:p>
    <w:p w:rsidR="00C863DE" w:rsidRDefault="00C863DE" w:rsidP="00C863DE">
      <w:pPr>
        <w:jc w:val="center"/>
        <w:rPr>
          <w:rFonts w:ascii="Arial" w:hAnsi="Arial" w:cs="Arial"/>
          <w:sz w:val="20"/>
          <w:szCs w:val="20"/>
        </w:rPr>
      </w:pPr>
    </w:p>
    <w:p w:rsidR="00C863DE" w:rsidRDefault="00C863DE" w:rsidP="00C863DE">
      <w:pPr>
        <w:jc w:val="center"/>
        <w:rPr>
          <w:rFonts w:ascii="Arial" w:hAnsi="Arial" w:cs="Arial"/>
          <w:sz w:val="20"/>
          <w:szCs w:val="20"/>
        </w:rPr>
      </w:pP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 </w:t>
      </w:r>
      <w:r>
        <w:rPr>
          <w:rFonts w:ascii="Arial" w:hAnsi="Arial" w:cs="Arial"/>
          <w:b/>
          <w:sz w:val="20"/>
          <w:szCs w:val="20"/>
        </w:rPr>
        <w:t>Mi piace leggere libri, giornali e riviste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  </w:t>
      </w:r>
      <w:r>
        <w:rPr>
          <w:rFonts w:ascii="Arial" w:hAnsi="Arial" w:cs="Arial"/>
          <w:b/>
          <w:sz w:val="20"/>
          <w:szCs w:val="20"/>
        </w:rPr>
        <w:t>Mi ritengo un buon lettore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 Mi piace raccontare storie e barzellette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 Riesco a ricordare facilmente i nomi delle persone</w:t>
      </w:r>
      <w:r>
        <w:rPr>
          <w:rFonts w:ascii="Arial" w:hAnsi="Arial" w:cs="Arial"/>
          <w:b/>
          <w:sz w:val="20"/>
          <w:szCs w:val="20"/>
        </w:rPr>
        <w:tab/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 Mi piace imparare e dire scioglilingua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 Ho un buon parco lessicale nella mia lingua madre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 Faccio spesso calcoli a mente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 Sono bravo a giocare a scacchi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 Mi piace mettere le cose in categorie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Mi piacciono i giochi numerici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Mi piace trafficare con il computer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Faccio un sacco di domande su come funzionano le cose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Riesco facilmente a leggere le carte/mappe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Mi piacciono le attività artistiche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So disegnare bene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Video e diapositive sono per me un buon aiuto per apprendere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Adoro i libri con immagini e figure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Mi piace costruire puzzle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E’ difficile per me stare seduto a lungo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Trovo facile copiare atteggiamento e gesti di altre persone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Sono bravo/a a cucire, lavorare con il legno, fare  costruzioni o</w:t>
      </w:r>
    </w:p>
    <w:p w:rsidR="00C863DE" w:rsidRDefault="00C863DE" w:rsidP="00C863DE">
      <w:pPr>
        <w:ind w:left="708"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lavori di meccanica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Riesco bene nelle attività sportive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Mi piace lavorare con le mani - ad esempio con la creta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Mi piace fare esercizio fisico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Riesco a canticchiare le melodie di molte canzoni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Sono bravo/a a cantare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Suono uno strumento musicale o canto in un coro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Riesco riconoscere quando una nota è stonata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Tamburello spesso il ritmo con le mani sul tavolo o sul banco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Sono spesso il leader nelle attività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___  Mi piace parlare con i miei amici 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Aiuto spesso i miei amici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I miei amici mi parlano spesso dei loro problemi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Ho molti amici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Faccio parte di vari club/associazioni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Vado al cinema da solo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Vado in biblioteca da solo a studiare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So dire alcune delle cose che riesco a fare bene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Mi piace trascorrere del tempo da solo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Qualche volta i miei amici trovano strane delle cose che faccio</w:t>
      </w:r>
    </w:p>
    <w:p w:rsidR="00C863DE" w:rsidRDefault="00C863DE" w:rsidP="00C863DE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  Imparo dagli errori che faccio</w:t>
      </w:r>
    </w:p>
    <w:p w:rsidR="00C863DE" w:rsidRDefault="00C863DE" w:rsidP="00C863DE">
      <w:pPr>
        <w:rPr>
          <w:rFonts w:ascii="Arial" w:hAnsi="Arial" w:cs="Arial"/>
          <w:sz w:val="20"/>
          <w:szCs w:val="20"/>
        </w:rPr>
      </w:pPr>
    </w:p>
    <w:sectPr w:rsidR="00C863DE" w:rsidSect="00BB3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F7BE8"/>
    <w:multiLevelType w:val="hybridMultilevel"/>
    <w:tmpl w:val="70B2FF12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283"/>
  <w:characterSpacingControl w:val="doNotCompress"/>
  <w:compat/>
  <w:rsids>
    <w:rsidRoot w:val="00FF3402"/>
    <w:rsid w:val="000B1E47"/>
    <w:rsid w:val="005F2C28"/>
    <w:rsid w:val="00816D22"/>
    <w:rsid w:val="009C5ED7"/>
    <w:rsid w:val="00BB3CDE"/>
    <w:rsid w:val="00C5284B"/>
    <w:rsid w:val="00C863DE"/>
    <w:rsid w:val="00C90174"/>
    <w:rsid w:val="00CA183B"/>
    <w:rsid w:val="00FE30D3"/>
    <w:rsid w:val="00FF3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40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nozio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MARINA</cp:lastModifiedBy>
  <cp:revision>2</cp:revision>
  <cp:lastPrinted>2014-03-20T20:52:00Z</cp:lastPrinted>
  <dcterms:created xsi:type="dcterms:W3CDTF">2015-03-23T19:06:00Z</dcterms:created>
  <dcterms:modified xsi:type="dcterms:W3CDTF">2015-03-23T19:06:00Z</dcterms:modified>
</cp:coreProperties>
</file>